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CB34" w14:textId="1484707A" w:rsidR="00E27128" w:rsidRPr="009A0288" w:rsidRDefault="00E27128" w:rsidP="009A0288">
      <w:pPr>
        <w:rPr>
          <w:rFonts w:ascii="Calibri" w:hAnsi="Calibri" w:cs="Calibri"/>
          <w:b/>
          <w:bCs/>
          <w:sz w:val="28"/>
          <w:szCs w:val="28"/>
        </w:rPr>
      </w:pPr>
      <w:r w:rsidRPr="009A0288">
        <w:rPr>
          <w:rFonts w:ascii="Calibri" w:hAnsi="Calibri" w:cs="Calibri"/>
          <w:noProof/>
          <w:sz w:val="28"/>
          <w:szCs w:val="28"/>
          <w:lang w:eastAsia="en-GB"/>
        </w:rPr>
        <mc:AlternateContent>
          <mc:Choice Requires="wpg">
            <w:drawing>
              <wp:inline distT="0" distB="0" distL="0" distR="0" wp14:anchorId="163712E2" wp14:editId="2764C987">
                <wp:extent cx="779394" cy="777737"/>
                <wp:effectExtent l="95250" t="57150" r="20955" b="60960"/>
                <wp:docPr id="209714767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394" cy="777737"/>
                          <a:chOff x="920" y="449"/>
                          <a:chExt cx="1759" cy="1775"/>
                        </a:xfrm>
                      </wpg:grpSpPr>
                      <wpg:grpSp>
                        <wpg:cNvPr id="130555548" name="Group 19"/>
                        <wpg:cNvGrpSpPr>
                          <a:grpSpLocks/>
                        </wpg:cNvGrpSpPr>
                        <wpg:grpSpPr bwMode="auto">
                          <a:xfrm rot="-8160927">
                            <a:off x="920" y="690"/>
                            <a:ext cx="620" cy="686"/>
                            <a:chOff x="7133" y="4506"/>
                            <a:chExt cx="788" cy="947"/>
                          </a:xfrm>
                        </wpg:grpSpPr>
                        <wps:wsp>
                          <wps:cNvPr id="1954729362" name="AutoShape 20"/>
                          <wps:cNvSpPr>
                            <a:spLocks noChangeArrowheads="1"/>
                          </wps:cNvSpPr>
                          <wps:spPr bwMode="auto">
                            <a:xfrm rot="-1260769">
                              <a:off x="7133" y="4506"/>
                              <a:ext cx="788" cy="947"/>
                            </a:xfrm>
                            <a:prstGeom prst="moon">
                              <a:avLst>
                                <a:gd name="adj" fmla="val 33157"/>
                              </a:avLst>
                            </a:prstGeom>
                            <a:solidFill>
                              <a:srgbClr val="CC0000"/>
                            </a:solidFill>
                            <a:ln w="9525">
                              <a:solidFill>
                                <a:srgbClr val="000000"/>
                              </a:solidFill>
                              <a:miter lim="800000"/>
                              <a:headEnd/>
                              <a:tailEnd/>
                            </a:ln>
                          </wps:spPr>
                          <wps:bodyPr rot="0" vert="horz" wrap="square" lIns="91440" tIns="45720" rIns="91440" bIns="45720" anchor="t" anchorCtr="0" upright="1">
                            <a:noAutofit/>
                          </wps:bodyPr>
                        </wps:wsp>
                        <wps:wsp>
                          <wps:cNvPr id="650231590" name="Oval 21"/>
                          <wps:cNvSpPr>
                            <a:spLocks noChangeArrowheads="1"/>
                          </wps:cNvSpPr>
                          <wps:spPr bwMode="auto">
                            <a:xfrm>
                              <a:off x="7545" y="4757"/>
                              <a:ext cx="316" cy="336"/>
                            </a:xfrm>
                            <a:prstGeom prst="ellipse">
                              <a:avLst/>
                            </a:prstGeom>
                            <a:solidFill>
                              <a:srgbClr val="CC0000"/>
                            </a:solidFill>
                            <a:ln w="9525">
                              <a:solidFill>
                                <a:srgbClr val="000000"/>
                              </a:solidFill>
                              <a:round/>
                              <a:headEnd/>
                              <a:tailEnd/>
                            </a:ln>
                          </wps:spPr>
                          <wps:bodyPr rot="0" vert="horz" wrap="square" lIns="91440" tIns="45720" rIns="91440" bIns="45720" anchor="t" anchorCtr="0" upright="1">
                            <a:noAutofit/>
                          </wps:bodyPr>
                        </wps:wsp>
                      </wpg:grpSp>
                      <wpg:grpSp>
                        <wpg:cNvPr id="751704819" name="Group 28"/>
                        <wpg:cNvGrpSpPr>
                          <a:grpSpLocks/>
                        </wpg:cNvGrpSpPr>
                        <wpg:grpSpPr bwMode="auto">
                          <a:xfrm>
                            <a:off x="1458" y="449"/>
                            <a:ext cx="667" cy="638"/>
                            <a:chOff x="2905" y="6337"/>
                            <a:chExt cx="731" cy="679"/>
                          </a:xfrm>
                        </wpg:grpSpPr>
                        <wps:wsp>
                          <wps:cNvPr id="1537488211" name="AutoShape 29"/>
                          <wps:cNvSpPr>
                            <a:spLocks noChangeArrowheads="1"/>
                          </wps:cNvSpPr>
                          <wps:spPr bwMode="auto">
                            <a:xfrm rot="-5572870">
                              <a:off x="2931" y="6311"/>
                              <a:ext cx="679" cy="731"/>
                            </a:xfrm>
                            <a:prstGeom prst="moon">
                              <a:avLst>
                                <a:gd name="adj" fmla="val 33157"/>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wps:wsp>
                          <wps:cNvPr id="436807778" name="Oval 30"/>
                          <wps:cNvSpPr>
                            <a:spLocks noChangeArrowheads="1"/>
                          </wps:cNvSpPr>
                          <wps:spPr bwMode="auto">
                            <a:xfrm rot="-4312101">
                              <a:off x="3142" y="6384"/>
                              <a:ext cx="272" cy="259"/>
                            </a:xfrm>
                            <a:prstGeom prst="ellipse">
                              <a:avLst/>
                            </a:prstGeom>
                            <a:solidFill>
                              <a:srgbClr val="FF9900"/>
                            </a:solidFill>
                            <a:ln w="9525">
                              <a:solidFill>
                                <a:srgbClr val="000000"/>
                              </a:solidFill>
                              <a:round/>
                              <a:headEnd/>
                              <a:tailEnd/>
                            </a:ln>
                          </wps:spPr>
                          <wps:bodyPr rot="0" vert="horz" wrap="square" lIns="91440" tIns="45720" rIns="91440" bIns="45720" anchor="t" anchorCtr="0" upright="1">
                            <a:noAutofit/>
                          </wps:bodyPr>
                        </wps:wsp>
                      </wpg:grpSp>
                      <wpg:grpSp>
                        <wpg:cNvPr id="445999145" name="Group 31"/>
                        <wpg:cNvGrpSpPr>
                          <a:grpSpLocks/>
                        </wpg:cNvGrpSpPr>
                        <wpg:grpSpPr bwMode="auto">
                          <a:xfrm rot="621815">
                            <a:off x="2059" y="674"/>
                            <a:ext cx="620" cy="687"/>
                            <a:chOff x="3636" y="6653"/>
                            <a:chExt cx="679" cy="731"/>
                          </a:xfrm>
                        </wpg:grpSpPr>
                        <wps:wsp>
                          <wps:cNvPr id="1844651117" name="AutoShape 32"/>
                          <wps:cNvSpPr>
                            <a:spLocks noChangeArrowheads="1"/>
                          </wps:cNvSpPr>
                          <wps:spPr bwMode="auto">
                            <a:xfrm rot="-2148073">
                              <a:off x="3636" y="6653"/>
                              <a:ext cx="679" cy="731"/>
                            </a:xfrm>
                            <a:prstGeom prst="moon">
                              <a:avLst>
                                <a:gd name="adj" fmla="val 33157"/>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33917337" name="Oval 33"/>
                          <wps:cNvSpPr>
                            <a:spLocks noChangeArrowheads="1"/>
                          </wps:cNvSpPr>
                          <wps:spPr bwMode="auto">
                            <a:xfrm rot="-887303">
                              <a:off x="3975" y="6809"/>
                              <a:ext cx="272" cy="259"/>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grpSp>
                      <wpg:grpSp>
                        <wpg:cNvPr id="558161775" name="Group 19"/>
                        <wpg:cNvGrpSpPr>
                          <a:grpSpLocks/>
                        </wpg:cNvGrpSpPr>
                        <wpg:grpSpPr bwMode="auto">
                          <a:xfrm rot="2639073">
                            <a:off x="2056" y="1305"/>
                            <a:ext cx="620" cy="686"/>
                            <a:chOff x="7133" y="4506"/>
                            <a:chExt cx="788" cy="947"/>
                          </a:xfrm>
                        </wpg:grpSpPr>
                        <wps:wsp>
                          <wps:cNvPr id="1104254900" name="AutoShape 20"/>
                          <wps:cNvSpPr>
                            <a:spLocks noChangeArrowheads="1"/>
                          </wps:cNvSpPr>
                          <wps:spPr bwMode="auto">
                            <a:xfrm rot="-1260769">
                              <a:off x="7133" y="4506"/>
                              <a:ext cx="788" cy="947"/>
                            </a:xfrm>
                            <a:prstGeom prst="moon">
                              <a:avLst>
                                <a:gd name="adj" fmla="val 33157"/>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wps:wsp>
                          <wps:cNvPr id="1716450788" name="Oval 21"/>
                          <wps:cNvSpPr>
                            <a:spLocks noChangeArrowheads="1"/>
                          </wps:cNvSpPr>
                          <wps:spPr bwMode="auto">
                            <a:xfrm>
                              <a:off x="7545" y="4757"/>
                              <a:ext cx="316" cy="336"/>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g:grpSp>
                      <wpg:grpSp>
                        <wpg:cNvPr id="1656887220" name="Group 28"/>
                        <wpg:cNvGrpSpPr>
                          <a:grpSpLocks/>
                        </wpg:cNvGrpSpPr>
                        <wpg:grpSpPr bwMode="auto">
                          <a:xfrm rot="10800000">
                            <a:off x="1470" y="1586"/>
                            <a:ext cx="667" cy="638"/>
                            <a:chOff x="2905" y="6337"/>
                            <a:chExt cx="731" cy="679"/>
                          </a:xfrm>
                        </wpg:grpSpPr>
                        <wps:wsp>
                          <wps:cNvPr id="516075320" name="AutoShape 29"/>
                          <wps:cNvSpPr>
                            <a:spLocks noChangeArrowheads="1"/>
                          </wps:cNvSpPr>
                          <wps:spPr bwMode="auto">
                            <a:xfrm rot="-5572870">
                              <a:off x="2931" y="6311"/>
                              <a:ext cx="679" cy="731"/>
                            </a:xfrm>
                            <a:prstGeom prst="moon">
                              <a:avLst>
                                <a:gd name="adj" fmla="val 33157"/>
                              </a:avLst>
                            </a:prstGeom>
                            <a:solidFill>
                              <a:srgbClr val="000099"/>
                            </a:solidFill>
                            <a:ln w="9525">
                              <a:solidFill>
                                <a:srgbClr val="000000"/>
                              </a:solidFill>
                              <a:miter lim="800000"/>
                              <a:headEnd/>
                              <a:tailEnd/>
                            </a:ln>
                          </wps:spPr>
                          <wps:bodyPr rot="0" vert="horz" wrap="square" lIns="91440" tIns="45720" rIns="91440" bIns="45720" anchor="t" anchorCtr="0" upright="1">
                            <a:noAutofit/>
                          </wps:bodyPr>
                        </wps:wsp>
                        <wps:wsp>
                          <wps:cNvPr id="148327569" name="Oval 30"/>
                          <wps:cNvSpPr>
                            <a:spLocks noChangeArrowheads="1"/>
                          </wps:cNvSpPr>
                          <wps:spPr bwMode="auto">
                            <a:xfrm rot="-4312101">
                              <a:off x="3142" y="6384"/>
                              <a:ext cx="272" cy="259"/>
                            </a:xfrm>
                            <a:prstGeom prst="ellipse">
                              <a:avLst/>
                            </a:prstGeom>
                            <a:solidFill>
                              <a:srgbClr val="000099"/>
                            </a:solidFill>
                            <a:ln w="9525">
                              <a:solidFill>
                                <a:srgbClr val="000000"/>
                              </a:solidFill>
                              <a:round/>
                              <a:headEnd/>
                              <a:tailEnd/>
                            </a:ln>
                          </wps:spPr>
                          <wps:bodyPr rot="0" vert="horz" wrap="square" lIns="91440" tIns="45720" rIns="91440" bIns="45720" anchor="t" anchorCtr="0" upright="1">
                            <a:noAutofit/>
                          </wps:bodyPr>
                        </wps:wsp>
                      </wpg:grpSp>
                      <wpg:grpSp>
                        <wpg:cNvPr id="412434838" name="Group 31"/>
                        <wpg:cNvGrpSpPr>
                          <a:grpSpLocks/>
                        </wpg:cNvGrpSpPr>
                        <wpg:grpSpPr bwMode="auto">
                          <a:xfrm rot="11421815">
                            <a:off x="932" y="1312"/>
                            <a:ext cx="620" cy="687"/>
                            <a:chOff x="3636" y="6653"/>
                            <a:chExt cx="679" cy="731"/>
                          </a:xfrm>
                        </wpg:grpSpPr>
                        <wps:wsp>
                          <wps:cNvPr id="692800737" name="AutoShape 32"/>
                          <wps:cNvSpPr>
                            <a:spLocks noChangeArrowheads="1"/>
                          </wps:cNvSpPr>
                          <wps:spPr bwMode="auto">
                            <a:xfrm rot="-2148073">
                              <a:off x="3636" y="6653"/>
                              <a:ext cx="679" cy="731"/>
                            </a:xfrm>
                            <a:prstGeom prst="moon">
                              <a:avLst>
                                <a:gd name="adj" fmla="val 33157"/>
                              </a:avLst>
                            </a:prstGeom>
                            <a:solidFill>
                              <a:srgbClr val="9933FF"/>
                            </a:solidFill>
                            <a:ln w="9525">
                              <a:solidFill>
                                <a:srgbClr val="000000"/>
                              </a:solidFill>
                              <a:miter lim="800000"/>
                              <a:headEnd/>
                              <a:tailEnd/>
                            </a:ln>
                          </wps:spPr>
                          <wps:bodyPr rot="0" vert="horz" wrap="square" lIns="91440" tIns="45720" rIns="91440" bIns="45720" anchor="t" anchorCtr="0" upright="1">
                            <a:noAutofit/>
                          </wps:bodyPr>
                        </wps:wsp>
                        <wps:wsp>
                          <wps:cNvPr id="2037649826" name="Oval 33"/>
                          <wps:cNvSpPr>
                            <a:spLocks noChangeArrowheads="1"/>
                          </wps:cNvSpPr>
                          <wps:spPr bwMode="auto">
                            <a:xfrm rot="-887303">
                              <a:off x="3975" y="6809"/>
                              <a:ext cx="272" cy="259"/>
                            </a:xfrm>
                            <a:prstGeom prst="ellipse">
                              <a:avLst/>
                            </a:prstGeom>
                            <a:solidFill>
                              <a:srgbClr val="9933FF"/>
                            </a:solid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48F7E2C3" id="Group 121" o:spid="_x0000_s1026" style="width:61.35pt;height:61.25pt;mso-position-horizontal-relative:char;mso-position-vertical-relative:line" coordorigin="920,449" coordsize="1759,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">
                <v:group id="Group 19" o:spid="_x0000_s1027" style="position:absolute;left:920;top:690;width:620;height:686;rotation:-8913909fd" coordorigin="7133,4506" coordsize="788,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20" o:spid="_x0000_s1028" type="#_x0000_t184" style="position:absolute;left:7133;top:4506;width:788;height:947;rotation:-13770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" adj="7162" fillcolor="#c00"/>
                  <v:oval id="Oval 21" o:spid="_x0000_s1029" style="position:absolute;left:7545;top:4757;width:31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" fillcolor="#c00"/>
                </v:group>
                <v:group id="Group 28" o:spid="_x0000_s1030" style="position:absolute;left:1458;top:449;width:667;height:638" coordorigin="2905,6337" coordsize="73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">
                  <v:shape id="AutoShape 29" o:spid="_x0000_s1031" type="#_x0000_t184" style="position:absolute;left:2931;top:6311;width:679;height:731;rotation:-60870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" adj="7162" fillcolor="#f90"/>
                  <v:oval id="Oval 30" o:spid="_x0000_s1032" style="position:absolute;left:3142;top:6384;width:272;height:259;rotation:-47099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" fillcolor="#f90"/>
                </v:group>
                <v:group id="Group 31" o:spid="_x0000_s1033" style="position:absolute;left:2059;top:674;width:620;height:687;rotation:679188fd" coordorigin="3636,6653" coordsize="67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">
                  <v:shape id="AutoShape 32" o:spid="_x0000_s1034" type="#_x0000_t184" style="position:absolute;left:3636;top:6653;width:679;height:731;rotation:-23462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" adj="7162" fillcolor="yellow"/>
                  <v:oval id="Oval 33" o:spid="_x0000_s1035" style="position:absolute;left:3975;top:6809;width:272;height:259;rotation:-9691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" fillcolor="yellow"/>
                </v:group>
                <v:group id="Group 19" o:spid="_x0000_s1036" style="position:absolute;left:2056;top:1305;width:620;height:686;rotation:2882571fd" coordorigin="7133,4506" coordsize="788,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">
                  <v:shape id="AutoShape 20" o:spid="_x0000_s1037" type="#_x0000_t184" style="position:absolute;left:7133;top:4506;width:788;height:947;rotation:-13770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" adj="7162" fillcolor="#00b050"/>
                  <v:oval id="Oval 21" o:spid="_x0000_s1038" style="position:absolute;left:7545;top:4757;width:31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" fillcolor="#00b050"/>
                </v:group>
                <v:group id="Group 28" o:spid="_x0000_s1039" style="position:absolute;left:1470;top:1586;width:667;height:638;rotation:180" coordorigin="2905,6337" coordsize="73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">
                  <v:shape id="AutoShape 29" o:spid="_x0000_s1040" type="#_x0000_t184" style="position:absolute;left:2931;top:6311;width:679;height:731;rotation:-60870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" adj="7162" fillcolor="#009"/>
                  <v:oval id="Oval 30" o:spid="_x0000_s1041" style="position:absolute;left:3142;top:6384;width:272;height:259;rotation:-47099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" fillcolor="#009"/>
                </v:group>
                <v:group id="Group 31" o:spid="_x0000_s1042" style="position:absolute;left:932;top:1312;width:620;height:687;rotation:-11117292fd" coordorigin="3636,6653" coordsize="67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">
                  <v:shape id="AutoShape 32" o:spid="_x0000_s1043" type="#_x0000_t184" style="position:absolute;left:3636;top:6653;width:679;height:731;rotation:-23462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" adj="7162" fillcolor="#93f"/>
                  <v:oval id="Oval 33" o:spid="_x0000_s1044" style="position:absolute;left:3975;top:6809;width:272;height:259;rotation:-9691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" fillcolor="#93f"/>
                </v:group>
                <w10:anchorlock/>
              </v:group>
            </w:pict>
          </mc:Fallback>
        </mc:AlternateContent>
      </w:r>
      <w:r w:rsidRPr="009A0288">
        <w:rPr>
          <w:rFonts w:ascii="Calibri" w:hAnsi="Calibri" w:cs="Calibri"/>
          <w:b/>
          <w:bCs/>
          <w:sz w:val="28"/>
          <w:szCs w:val="28"/>
        </w:rPr>
        <w:t xml:space="preserve">       PPG Newsletter </w:t>
      </w:r>
      <w:r w:rsidR="00D97D42" w:rsidRPr="009A0288">
        <w:rPr>
          <w:rFonts w:ascii="Calibri" w:hAnsi="Calibri" w:cs="Calibri"/>
          <w:b/>
          <w:bCs/>
          <w:sz w:val="28"/>
          <w:szCs w:val="28"/>
        </w:rPr>
        <w:t>March</w:t>
      </w:r>
      <w:r w:rsidR="00E80DBC" w:rsidRPr="009A0288">
        <w:rPr>
          <w:rFonts w:ascii="Calibri" w:hAnsi="Calibri" w:cs="Calibri"/>
          <w:b/>
          <w:bCs/>
          <w:sz w:val="28"/>
          <w:szCs w:val="28"/>
        </w:rPr>
        <w:t xml:space="preserve"> </w:t>
      </w:r>
      <w:r w:rsidRPr="009A0288">
        <w:rPr>
          <w:rFonts w:ascii="Calibri" w:hAnsi="Calibri" w:cs="Calibri"/>
          <w:b/>
          <w:bCs/>
          <w:sz w:val="28"/>
          <w:szCs w:val="28"/>
        </w:rPr>
        <w:t>202</w:t>
      </w:r>
      <w:r w:rsidR="00D97D42" w:rsidRPr="009A0288">
        <w:rPr>
          <w:rFonts w:ascii="Calibri" w:hAnsi="Calibri" w:cs="Calibri"/>
          <w:b/>
          <w:bCs/>
          <w:sz w:val="28"/>
          <w:szCs w:val="28"/>
        </w:rPr>
        <w:t>6</w:t>
      </w:r>
    </w:p>
    <w:p w14:paraId="3FCD5F55" w14:textId="77777777" w:rsidR="00BB7C43" w:rsidRPr="009A0288" w:rsidRDefault="00BB7C43" w:rsidP="009A0288">
      <w:pPr>
        <w:rPr>
          <w:rFonts w:ascii="Calibri" w:hAnsi="Calibri" w:cs="Calibri"/>
          <w:b/>
          <w:bCs/>
          <w:sz w:val="28"/>
          <w:szCs w:val="28"/>
        </w:rPr>
      </w:pPr>
    </w:p>
    <w:p w14:paraId="6511E75D" w14:textId="77777777" w:rsidR="003F0AE2" w:rsidRPr="009A0288" w:rsidRDefault="003F0AE2" w:rsidP="009A0288">
      <w:pPr>
        <w:rPr>
          <w:rFonts w:ascii="Calibri" w:hAnsi="Calibri" w:cs="Calibri"/>
          <w:b/>
          <w:bCs/>
          <w:sz w:val="28"/>
          <w:szCs w:val="28"/>
        </w:rPr>
      </w:pPr>
    </w:p>
    <w:p w14:paraId="1D4779BD" w14:textId="30987D76" w:rsidR="007472B6" w:rsidRPr="009A0288" w:rsidRDefault="007472B6" w:rsidP="009A0288">
      <w:pPr>
        <w:rPr>
          <w:rFonts w:ascii="Calibri" w:hAnsi="Calibri" w:cs="Calibri"/>
          <w:b/>
          <w:bCs/>
          <w:sz w:val="28"/>
          <w:szCs w:val="28"/>
        </w:rPr>
      </w:pPr>
      <w:r w:rsidRPr="009A0288">
        <w:rPr>
          <w:rFonts w:ascii="Calibri" w:hAnsi="Calibri" w:cs="Calibri"/>
          <w:b/>
          <w:bCs/>
          <w:sz w:val="28"/>
          <w:szCs w:val="28"/>
        </w:rPr>
        <w:t>All Change with Healthcare Provision in Leighton Linslade</w:t>
      </w:r>
    </w:p>
    <w:p w14:paraId="61B5CAD6" w14:textId="77777777" w:rsidR="00AD6AD6" w:rsidRPr="009A0288" w:rsidRDefault="00AD6AD6" w:rsidP="009A0288">
      <w:pPr>
        <w:rPr>
          <w:rFonts w:ascii="Calibri" w:hAnsi="Calibri" w:cs="Calibri"/>
          <w:b/>
          <w:bCs/>
          <w:sz w:val="28"/>
          <w:szCs w:val="28"/>
        </w:rPr>
      </w:pPr>
    </w:p>
    <w:p w14:paraId="4C47BB5D" w14:textId="47EDFC01" w:rsidR="00AD6AD6" w:rsidRPr="009A0288" w:rsidRDefault="00AD6AD6" w:rsidP="009A0288">
      <w:pPr>
        <w:rPr>
          <w:rFonts w:ascii="Calibri" w:hAnsi="Calibri" w:cs="Calibri"/>
          <w:sz w:val="28"/>
          <w:szCs w:val="28"/>
        </w:rPr>
      </w:pPr>
      <w:r w:rsidRPr="009A0288">
        <w:rPr>
          <w:rFonts w:ascii="Calibri" w:hAnsi="Calibri" w:cs="Calibri"/>
          <w:sz w:val="28"/>
          <w:szCs w:val="28"/>
        </w:rPr>
        <w:t xml:space="preserve">What a wet and miserable winter it has been, and a very busy one for the Practice.  </w:t>
      </w:r>
      <w:r w:rsidR="004258B0" w:rsidRPr="009A0288">
        <w:rPr>
          <w:rFonts w:ascii="Calibri" w:hAnsi="Calibri" w:cs="Calibri"/>
          <w:sz w:val="28"/>
          <w:szCs w:val="28"/>
        </w:rPr>
        <w:t xml:space="preserve">The Patient Participation Group is </w:t>
      </w:r>
      <w:r w:rsidRPr="009A0288">
        <w:rPr>
          <w:rFonts w:ascii="Calibri" w:hAnsi="Calibri" w:cs="Calibri"/>
          <w:sz w:val="28"/>
          <w:szCs w:val="28"/>
        </w:rPr>
        <w:t xml:space="preserve">moving forward with </w:t>
      </w:r>
      <w:r w:rsidR="00C938A7" w:rsidRPr="009A0288">
        <w:rPr>
          <w:rFonts w:ascii="Calibri" w:hAnsi="Calibri" w:cs="Calibri"/>
          <w:sz w:val="28"/>
          <w:szCs w:val="28"/>
        </w:rPr>
        <w:t xml:space="preserve">support </w:t>
      </w:r>
      <w:r w:rsidRPr="009A0288">
        <w:rPr>
          <w:rFonts w:ascii="Calibri" w:hAnsi="Calibri" w:cs="Calibri"/>
          <w:sz w:val="28"/>
          <w:szCs w:val="28"/>
        </w:rPr>
        <w:t xml:space="preserve">for the patients and staff, though it is slow work.  </w:t>
      </w:r>
      <w:r w:rsidR="00992278" w:rsidRPr="009A0288">
        <w:rPr>
          <w:rFonts w:ascii="Calibri" w:hAnsi="Calibri" w:cs="Calibri"/>
          <w:sz w:val="28"/>
          <w:szCs w:val="28"/>
        </w:rPr>
        <w:t>On 1</w:t>
      </w:r>
      <w:r w:rsidR="00992278" w:rsidRPr="009A0288">
        <w:rPr>
          <w:rFonts w:ascii="Calibri" w:hAnsi="Calibri" w:cs="Calibri"/>
          <w:sz w:val="28"/>
          <w:szCs w:val="28"/>
          <w:vertAlign w:val="superscript"/>
        </w:rPr>
        <w:t>st</w:t>
      </w:r>
      <w:r w:rsidR="00992278" w:rsidRPr="009A0288">
        <w:rPr>
          <w:rFonts w:ascii="Calibri" w:hAnsi="Calibri" w:cs="Calibri"/>
          <w:sz w:val="28"/>
          <w:szCs w:val="28"/>
        </w:rPr>
        <w:t xml:space="preserve"> April, t</w:t>
      </w:r>
      <w:r w:rsidRPr="009A0288">
        <w:rPr>
          <w:rFonts w:ascii="Calibri" w:hAnsi="Calibri" w:cs="Calibri"/>
          <w:sz w:val="28"/>
          <w:szCs w:val="28"/>
        </w:rPr>
        <w:t xml:space="preserve">he </w:t>
      </w:r>
      <w:r w:rsidR="004258B0" w:rsidRPr="009A0288">
        <w:rPr>
          <w:rFonts w:ascii="Calibri" w:hAnsi="Calibri" w:cs="Calibri"/>
          <w:sz w:val="28"/>
          <w:szCs w:val="28"/>
        </w:rPr>
        <w:t xml:space="preserve">BLMK </w:t>
      </w:r>
      <w:r w:rsidRPr="009A0288">
        <w:rPr>
          <w:rFonts w:ascii="Calibri" w:hAnsi="Calibri" w:cs="Calibri"/>
          <w:sz w:val="28"/>
          <w:szCs w:val="28"/>
        </w:rPr>
        <w:t>I</w:t>
      </w:r>
      <w:r w:rsidR="004258B0" w:rsidRPr="009A0288">
        <w:rPr>
          <w:rFonts w:ascii="Calibri" w:hAnsi="Calibri" w:cs="Calibri"/>
          <w:sz w:val="28"/>
          <w:szCs w:val="28"/>
        </w:rPr>
        <w:t xml:space="preserve">ntegrated </w:t>
      </w:r>
      <w:r w:rsidRPr="009A0288">
        <w:rPr>
          <w:rFonts w:ascii="Calibri" w:hAnsi="Calibri" w:cs="Calibri"/>
          <w:sz w:val="28"/>
          <w:szCs w:val="28"/>
        </w:rPr>
        <w:t>C</w:t>
      </w:r>
      <w:r w:rsidR="004258B0" w:rsidRPr="009A0288">
        <w:rPr>
          <w:rFonts w:ascii="Calibri" w:hAnsi="Calibri" w:cs="Calibri"/>
          <w:sz w:val="28"/>
          <w:szCs w:val="28"/>
        </w:rPr>
        <w:t xml:space="preserve">are </w:t>
      </w:r>
      <w:r w:rsidRPr="009A0288">
        <w:rPr>
          <w:rFonts w:ascii="Calibri" w:hAnsi="Calibri" w:cs="Calibri"/>
          <w:sz w:val="28"/>
          <w:szCs w:val="28"/>
        </w:rPr>
        <w:t>B</w:t>
      </w:r>
      <w:r w:rsidR="004258B0" w:rsidRPr="009A0288">
        <w:rPr>
          <w:rFonts w:ascii="Calibri" w:hAnsi="Calibri" w:cs="Calibri"/>
          <w:sz w:val="28"/>
          <w:szCs w:val="28"/>
        </w:rPr>
        <w:t xml:space="preserve">oard, which is responsible for providing </w:t>
      </w:r>
      <w:r w:rsidR="00275E31" w:rsidRPr="009A0288">
        <w:rPr>
          <w:rFonts w:ascii="Calibri" w:hAnsi="Calibri" w:cs="Calibri"/>
          <w:sz w:val="28"/>
          <w:szCs w:val="28"/>
        </w:rPr>
        <w:t xml:space="preserve">NHS </w:t>
      </w:r>
      <w:r w:rsidR="004258B0" w:rsidRPr="009A0288">
        <w:rPr>
          <w:rFonts w:ascii="Calibri" w:hAnsi="Calibri" w:cs="Calibri"/>
          <w:sz w:val="28"/>
          <w:szCs w:val="28"/>
        </w:rPr>
        <w:t>healthcare in our area,</w:t>
      </w:r>
      <w:r w:rsidRPr="009A0288">
        <w:rPr>
          <w:rFonts w:ascii="Calibri" w:hAnsi="Calibri" w:cs="Calibri"/>
          <w:sz w:val="28"/>
          <w:szCs w:val="28"/>
        </w:rPr>
        <w:t xml:space="preserve"> is being r</w:t>
      </w:r>
      <w:r w:rsidR="004258B0" w:rsidRPr="009A0288">
        <w:rPr>
          <w:rFonts w:ascii="Calibri" w:hAnsi="Calibri" w:cs="Calibri"/>
          <w:sz w:val="28"/>
          <w:szCs w:val="28"/>
        </w:rPr>
        <w:t>e-organised and absorbed into a super-ICB which will cover three million people</w:t>
      </w:r>
      <w:r w:rsidR="00992278" w:rsidRPr="009A0288">
        <w:rPr>
          <w:rFonts w:ascii="Calibri" w:hAnsi="Calibri" w:cs="Calibri"/>
          <w:sz w:val="28"/>
          <w:szCs w:val="28"/>
        </w:rPr>
        <w:t xml:space="preserve"> in the east of England, so we will have to work even harder for Leighton </w:t>
      </w:r>
      <w:r w:rsidR="00C938A7" w:rsidRPr="009A0288">
        <w:rPr>
          <w:rFonts w:ascii="Calibri" w:hAnsi="Calibri" w:cs="Calibri"/>
          <w:sz w:val="28"/>
          <w:szCs w:val="28"/>
        </w:rPr>
        <w:t>Linslade</w:t>
      </w:r>
      <w:r w:rsidR="00992278" w:rsidRPr="009A0288">
        <w:rPr>
          <w:rFonts w:ascii="Calibri" w:hAnsi="Calibri" w:cs="Calibri"/>
          <w:sz w:val="28"/>
          <w:szCs w:val="28"/>
        </w:rPr>
        <w:t xml:space="preserve"> voices to be heard.</w:t>
      </w:r>
    </w:p>
    <w:p w14:paraId="3B83E210" w14:textId="77777777" w:rsidR="003F0AE2" w:rsidRPr="009A0288" w:rsidRDefault="003F0AE2" w:rsidP="009A0288">
      <w:pPr>
        <w:rPr>
          <w:rFonts w:ascii="Calibri" w:hAnsi="Calibri" w:cs="Calibri"/>
          <w:sz w:val="28"/>
          <w:szCs w:val="28"/>
        </w:rPr>
      </w:pPr>
    </w:p>
    <w:p w14:paraId="2DFAAE81" w14:textId="77777777" w:rsidR="0034080A" w:rsidRPr="009A0288" w:rsidRDefault="0034080A" w:rsidP="009A0288">
      <w:pPr>
        <w:rPr>
          <w:rFonts w:ascii="Calibri" w:hAnsi="Calibri" w:cs="Calibri"/>
          <w:sz w:val="28"/>
          <w:szCs w:val="28"/>
        </w:rPr>
      </w:pPr>
    </w:p>
    <w:p w14:paraId="3AC44143" w14:textId="7AB45B88" w:rsidR="0034080A" w:rsidRPr="009A0288" w:rsidRDefault="0034080A" w:rsidP="009A0288">
      <w:pPr>
        <w:rPr>
          <w:rFonts w:ascii="Calibri" w:hAnsi="Calibri" w:cs="Calibri"/>
          <w:sz w:val="28"/>
          <w:szCs w:val="28"/>
        </w:rPr>
      </w:pPr>
      <w:r w:rsidRPr="009A0288">
        <w:rPr>
          <w:rFonts w:ascii="Calibri" w:hAnsi="Calibri" w:cs="Calibri"/>
          <w:b/>
          <w:bCs/>
          <w:sz w:val="28"/>
          <w:szCs w:val="28"/>
        </w:rPr>
        <w:t>Extra Consulting Rooms at the Old Health Clinic -</w:t>
      </w:r>
      <w:r w:rsidRPr="009A0288">
        <w:rPr>
          <w:rFonts w:ascii="Calibri" w:hAnsi="Calibri" w:cs="Calibri"/>
          <w:sz w:val="28"/>
          <w:szCs w:val="28"/>
        </w:rPr>
        <w:t xml:space="preserve"> what happens there?</w:t>
      </w:r>
    </w:p>
    <w:p w14:paraId="262BA4CE" w14:textId="77777777" w:rsidR="0034080A" w:rsidRPr="009A0288" w:rsidRDefault="0034080A" w:rsidP="009A0288">
      <w:pPr>
        <w:rPr>
          <w:rFonts w:ascii="Calibri" w:hAnsi="Calibri" w:cs="Calibri"/>
          <w:sz w:val="28"/>
          <w:szCs w:val="28"/>
        </w:rPr>
      </w:pPr>
    </w:p>
    <w:p w14:paraId="0376DD1C" w14:textId="3F22AE47" w:rsidR="0034080A" w:rsidRPr="009A0288" w:rsidRDefault="0034080A" w:rsidP="009A0288">
      <w:pPr>
        <w:rPr>
          <w:rFonts w:ascii="Calibri" w:hAnsi="Calibri" w:cs="Calibri"/>
          <w:color w:val="474747"/>
          <w:sz w:val="28"/>
          <w:szCs w:val="28"/>
          <w:shd w:val="clear" w:color="auto" w:fill="FFFFFF"/>
        </w:rPr>
      </w:pPr>
      <w:r w:rsidRPr="009A0288">
        <w:rPr>
          <w:rFonts w:ascii="Calibri" w:hAnsi="Calibri" w:cs="Calibri"/>
          <w:sz w:val="28"/>
          <w:szCs w:val="28"/>
        </w:rPr>
        <w:t xml:space="preserve">Last June, </w:t>
      </w:r>
      <w:r w:rsidR="00797EAF" w:rsidRPr="009A0288">
        <w:rPr>
          <w:rFonts w:ascii="Calibri" w:hAnsi="Calibri" w:cs="Calibri"/>
          <w:sz w:val="28"/>
          <w:szCs w:val="28"/>
        </w:rPr>
        <w:t xml:space="preserve">some </w:t>
      </w:r>
      <w:r w:rsidRPr="009A0288">
        <w:rPr>
          <w:rFonts w:ascii="Calibri" w:hAnsi="Calibri" w:cs="Calibri"/>
          <w:sz w:val="28"/>
          <w:szCs w:val="28"/>
        </w:rPr>
        <w:t xml:space="preserve">revamped rooms at the one-time Health Clinic, also in Bassett Road, were officially opened by Wes Streeting, the </w:t>
      </w:r>
      <w:r w:rsidRPr="009A0288">
        <w:rPr>
          <w:rFonts w:ascii="Calibri" w:hAnsi="Calibri" w:cs="Calibri"/>
          <w:color w:val="474747"/>
          <w:sz w:val="28"/>
          <w:szCs w:val="28"/>
          <w:shd w:val="clear" w:color="auto" w:fill="FFFFFF"/>
        </w:rPr>
        <w:t>Secretary of State for Health and Social Care</w:t>
      </w:r>
      <w:r w:rsidR="00384EC0" w:rsidRPr="009A0288">
        <w:rPr>
          <w:rFonts w:ascii="Calibri" w:hAnsi="Calibri" w:cs="Calibri"/>
          <w:color w:val="474747"/>
          <w:sz w:val="28"/>
          <w:szCs w:val="28"/>
          <w:shd w:val="clear" w:color="auto" w:fill="FFFFFF"/>
        </w:rPr>
        <w:t>, at the invitation of our MP, Alex M</w:t>
      </w:r>
      <w:r w:rsidR="007472B6" w:rsidRPr="009A0288">
        <w:rPr>
          <w:rFonts w:ascii="Calibri" w:hAnsi="Calibri" w:cs="Calibri"/>
          <w:color w:val="474747"/>
          <w:sz w:val="28"/>
          <w:szCs w:val="28"/>
          <w:shd w:val="clear" w:color="auto" w:fill="FFFFFF"/>
        </w:rPr>
        <w:t>ayer.  It was reported by the ICB</w:t>
      </w:r>
      <w:r w:rsidR="00C938A7" w:rsidRPr="009A0288">
        <w:rPr>
          <w:rFonts w:ascii="Calibri" w:hAnsi="Calibri" w:cs="Calibri"/>
          <w:color w:val="474747"/>
          <w:sz w:val="28"/>
          <w:szCs w:val="28"/>
          <w:shd w:val="clear" w:color="auto" w:fill="FFFFFF"/>
        </w:rPr>
        <w:t xml:space="preserve"> that an extra 56,000 appointments would be available there across the three surgeries in the town.  </w:t>
      </w:r>
      <w:r w:rsidR="00690451" w:rsidRPr="009A0288">
        <w:rPr>
          <w:rFonts w:ascii="Calibri" w:hAnsi="Calibri" w:cs="Calibri"/>
          <w:color w:val="474747"/>
          <w:sz w:val="28"/>
          <w:szCs w:val="28"/>
          <w:shd w:val="clear" w:color="auto" w:fill="FFFFFF"/>
        </w:rPr>
        <w:t>P</w:t>
      </w:r>
      <w:r w:rsidR="00712F46" w:rsidRPr="009A0288">
        <w:rPr>
          <w:rFonts w:ascii="Calibri" w:hAnsi="Calibri" w:cs="Calibri"/>
          <w:color w:val="474747"/>
          <w:sz w:val="28"/>
          <w:szCs w:val="28"/>
          <w:shd w:val="clear" w:color="auto" w:fill="FFFFFF"/>
        </w:rPr>
        <w:t xml:space="preserve">atient </w:t>
      </w:r>
      <w:r w:rsidR="00C938A7" w:rsidRPr="009A0288">
        <w:rPr>
          <w:rFonts w:ascii="Calibri" w:hAnsi="Calibri" w:cs="Calibri"/>
          <w:color w:val="474747"/>
          <w:sz w:val="28"/>
          <w:szCs w:val="28"/>
          <w:shd w:val="clear" w:color="auto" w:fill="FFFFFF"/>
        </w:rPr>
        <w:t xml:space="preserve">volunteers </w:t>
      </w:r>
      <w:r w:rsidR="00712F46" w:rsidRPr="009A0288">
        <w:rPr>
          <w:rFonts w:ascii="Calibri" w:hAnsi="Calibri" w:cs="Calibri"/>
          <w:color w:val="474747"/>
          <w:sz w:val="28"/>
          <w:szCs w:val="28"/>
          <w:shd w:val="clear" w:color="auto" w:fill="FFFFFF"/>
        </w:rPr>
        <w:t>are keeping an eye on its use.</w:t>
      </w:r>
    </w:p>
    <w:p w14:paraId="4B98CF8A" w14:textId="77777777" w:rsidR="00E739A5" w:rsidRPr="009A0288" w:rsidRDefault="00E739A5" w:rsidP="009A0288">
      <w:pPr>
        <w:rPr>
          <w:rFonts w:ascii="Calibri" w:hAnsi="Calibri" w:cs="Calibri"/>
          <w:color w:val="474747"/>
          <w:sz w:val="28"/>
          <w:szCs w:val="28"/>
          <w:shd w:val="clear" w:color="auto" w:fill="FFFFFF"/>
        </w:rPr>
      </w:pPr>
    </w:p>
    <w:p w14:paraId="05537D74" w14:textId="0AC38D96" w:rsidR="003D2C35" w:rsidRPr="009A0288" w:rsidRDefault="00E739A5" w:rsidP="009A0288">
      <w:pPr>
        <w:rPr>
          <w:rFonts w:ascii="Calibri" w:hAnsi="Calibri" w:cs="Calibri"/>
          <w:color w:val="3B3B3B"/>
          <w:spacing w:val="8"/>
          <w:sz w:val="28"/>
          <w:szCs w:val="28"/>
          <w:shd w:val="clear" w:color="auto" w:fill="FFFFFF"/>
        </w:rPr>
      </w:pPr>
      <w:r w:rsidRPr="009A0288">
        <w:rPr>
          <w:rFonts w:ascii="Calibri" w:hAnsi="Calibri" w:cs="Calibri"/>
          <w:color w:val="474747"/>
          <w:sz w:val="28"/>
          <w:szCs w:val="28"/>
          <w:shd w:val="clear" w:color="auto" w:fill="FFFFFF"/>
        </w:rPr>
        <w:t xml:space="preserve">The re-labelled Health Centre is run by the Leighton Linslade Health Connections Primary Care Network (PCN) to support all three surgeries and is </w:t>
      </w:r>
      <w:r w:rsidR="00677906" w:rsidRPr="009A0288">
        <w:rPr>
          <w:rFonts w:ascii="Calibri" w:hAnsi="Calibri" w:cs="Calibri"/>
          <w:color w:val="474747"/>
          <w:sz w:val="28"/>
          <w:szCs w:val="28"/>
          <w:shd w:val="clear" w:color="auto" w:fill="FFFFFF"/>
        </w:rPr>
        <w:t xml:space="preserve">a base for </w:t>
      </w:r>
      <w:r w:rsidRPr="009A0288">
        <w:rPr>
          <w:rFonts w:ascii="Calibri" w:hAnsi="Calibri" w:cs="Calibri"/>
          <w:color w:val="474747"/>
          <w:sz w:val="28"/>
          <w:szCs w:val="28"/>
          <w:shd w:val="clear" w:color="auto" w:fill="FFFFFF"/>
        </w:rPr>
        <w:t>care co-ordinators, health and wellbeing coaches, clinical pharmacists, paramedics and physiotherapists</w:t>
      </w:r>
      <w:r w:rsidR="00C56A9E" w:rsidRPr="009A0288">
        <w:rPr>
          <w:rFonts w:ascii="Calibri" w:hAnsi="Calibri" w:cs="Calibri"/>
          <w:color w:val="474747"/>
          <w:sz w:val="28"/>
          <w:szCs w:val="28"/>
          <w:shd w:val="clear" w:color="auto" w:fill="FFFFFF"/>
        </w:rPr>
        <w:t>, alongside the midwifery and community health services wh</w:t>
      </w:r>
      <w:r w:rsidR="00310F9E" w:rsidRPr="009A0288">
        <w:rPr>
          <w:rFonts w:ascii="Calibri" w:hAnsi="Calibri" w:cs="Calibri"/>
          <w:color w:val="474747"/>
          <w:sz w:val="28"/>
          <w:szCs w:val="28"/>
          <w:shd w:val="clear" w:color="auto" w:fill="FFFFFF"/>
        </w:rPr>
        <w:t>ich</w:t>
      </w:r>
      <w:r w:rsidR="00C56A9E" w:rsidRPr="009A0288">
        <w:rPr>
          <w:rFonts w:ascii="Calibri" w:hAnsi="Calibri" w:cs="Calibri"/>
          <w:color w:val="474747"/>
          <w:sz w:val="28"/>
          <w:szCs w:val="28"/>
          <w:shd w:val="clear" w:color="auto" w:fill="FFFFFF"/>
        </w:rPr>
        <w:t xml:space="preserve"> were already based there</w:t>
      </w:r>
      <w:r w:rsidRPr="009A0288">
        <w:rPr>
          <w:rFonts w:ascii="Calibri" w:hAnsi="Calibri" w:cs="Calibri"/>
          <w:color w:val="474747"/>
          <w:sz w:val="28"/>
          <w:szCs w:val="28"/>
          <w:shd w:val="clear" w:color="auto" w:fill="FFFFFF"/>
        </w:rPr>
        <w:t>.</w:t>
      </w:r>
      <w:r w:rsidR="00C56A9E" w:rsidRPr="009A0288">
        <w:rPr>
          <w:rFonts w:ascii="Calibri" w:hAnsi="Calibri" w:cs="Calibri"/>
          <w:color w:val="3B3B3B"/>
          <w:spacing w:val="8"/>
          <w:sz w:val="28"/>
          <w:szCs w:val="28"/>
          <w:shd w:val="clear" w:color="auto" w:fill="FFFFFF"/>
        </w:rPr>
        <w:t xml:space="preserve"> </w:t>
      </w:r>
      <w:r w:rsidR="00382DEA" w:rsidRPr="009A0288">
        <w:rPr>
          <w:rFonts w:ascii="Calibri" w:hAnsi="Calibri" w:cs="Calibri"/>
          <w:color w:val="3B3B3B"/>
          <w:spacing w:val="8"/>
          <w:sz w:val="28"/>
          <w:szCs w:val="28"/>
          <w:shd w:val="clear" w:color="auto" w:fill="FFFFFF"/>
        </w:rPr>
        <w:t xml:space="preserve"> </w:t>
      </w:r>
    </w:p>
    <w:p w14:paraId="46E9904B" w14:textId="77777777" w:rsidR="00382DEA" w:rsidRPr="009A0288" w:rsidRDefault="00382DEA" w:rsidP="009A0288">
      <w:pPr>
        <w:rPr>
          <w:rFonts w:ascii="Calibri" w:hAnsi="Calibri" w:cs="Calibri"/>
          <w:color w:val="3B3B3B"/>
          <w:spacing w:val="8"/>
          <w:sz w:val="28"/>
          <w:szCs w:val="28"/>
          <w:shd w:val="clear" w:color="auto" w:fill="FFFFFF"/>
        </w:rPr>
      </w:pPr>
    </w:p>
    <w:p w14:paraId="13962109" w14:textId="658583C2" w:rsidR="00382DEA" w:rsidRPr="009A0288" w:rsidRDefault="00382DEA" w:rsidP="009A0288">
      <w:pPr>
        <w:rPr>
          <w:rFonts w:ascii="Calibri" w:hAnsi="Calibri" w:cs="Calibri"/>
          <w:color w:val="000000" w:themeColor="text1"/>
          <w:spacing w:val="8"/>
          <w:sz w:val="28"/>
          <w:szCs w:val="28"/>
          <w:shd w:val="clear" w:color="auto" w:fill="FFFFFF"/>
        </w:rPr>
      </w:pPr>
      <w:r w:rsidRPr="009A0288">
        <w:rPr>
          <w:rFonts w:ascii="Calibri" w:hAnsi="Calibri" w:cs="Calibri"/>
          <w:color w:val="000000" w:themeColor="text1"/>
          <w:spacing w:val="8"/>
          <w:sz w:val="28"/>
          <w:szCs w:val="28"/>
          <w:shd w:val="clear" w:color="auto" w:fill="FFFFFF"/>
        </w:rPr>
        <w:t>If you are given an appointment for one of these services, do make sure that</w:t>
      </w:r>
      <w:r w:rsidR="00010063" w:rsidRPr="009A0288">
        <w:rPr>
          <w:rFonts w:ascii="Calibri" w:hAnsi="Calibri" w:cs="Calibri"/>
          <w:color w:val="000000" w:themeColor="text1"/>
          <w:spacing w:val="8"/>
          <w:sz w:val="28"/>
          <w:szCs w:val="28"/>
          <w:shd w:val="clear" w:color="auto" w:fill="FFFFFF"/>
        </w:rPr>
        <w:t xml:space="preserve"> you have realised that it will be held in that building and not at th</w:t>
      </w:r>
      <w:r w:rsidR="002B4482" w:rsidRPr="009A0288">
        <w:rPr>
          <w:rFonts w:ascii="Calibri" w:hAnsi="Calibri" w:cs="Calibri"/>
          <w:color w:val="000000" w:themeColor="text1"/>
          <w:spacing w:val="8"/>
          <w:sz w:val="28"/>
          <w:szCs w:val="28"/>
          <w:shd w:val="clear" w:color="auto" w:fill="FFFFFF"/>
        </w:rPr>
        <w:t>e</w:t>
      </w:r>
      <w:r w:rsidR="00010063" w:rsidRPr="009A0288">
        <w:rPr>
          <w:rFonts w:ascii="Calibri" w:hAnsi="Calibri" w:cs="Calibri"/>
          <w:color w:val="000000" w:themeColor="text1"/>
          <w:spacing w:val="8"/>
          <w:sz w:val="28"/>
          <w:szCs w:val="28"/>
          <w:shd w:val="clear" w:color="auto" w:fill="FFFFFF"/>
        </w:rPr>
        <w:t xml:space="preserve"> </w:t>
      </w:r>
      <w:r w:rsidR="00795E15" w:rsidRPr="009A0288">
        <w:rPr>
          <w:rFonts w:ascii="Calibri" w:hAnsi="Calibri" w:cs="Calibri"/>
          <w:color w:val="000000" w:themeColor="text1"/>
          <w:spacing w:val="8"/>
          <w:sz w:val="28"/>
          <w:szCs w:val="28"/>
          <w:shd w:val="clear" w:color="auto" w:fill="FFFFFF"/>
        </w:rPr>
        <w:t>S</w:t>
      </w:r>
      <w:r w:rsidR="00010063" w:rsidRPr="009A0288">
        <w:rPr>
          <w:rFonts w:ascii="Calibri" w:hAnsi="Calibri" w:cs="Calibri"/>
          <w:color w:val="000000" w:themeColor="text1"/>
          <w:spacing w:val="8"/>
          <w:sz w:val="28"/>
          <w:szCs w:val="28"/>
          <w:shd w:val="clear" w:color="auto" w:fill="FFFFFF"/>
        </w:rPr>
        <w:t>urgery</w:t>
      </w:r>
      <w:r w:rsidR="00B41366" w:rsidRPr="009A0288">
        <w:rPr>
          <w:rFonts w:ascii="Calibri" w:hAnsi="Calibri" w:cs="Calibri"/>
          <w:color w:val="000000" w:themeColor="text1"/>
          <w:spacing w:val="8"/>
          <w:sz w:val="28"/>
          <w:szCs w:val="28"/>
          <w:shd w:val="clear" w:color="auto" w:fill="FFFFFF"/>
        </w:rPr>
        <w:t xml:space="preserve">.  Parking there is a bit </w:t>
      </w:r>
      <w:r w:rsidR="000A724F" w:rsidRPr="009A0288">
        <w:rPr>
          <w:rFonts w:ascii="Calibri" w:hAnsi="Calibri" w:cs="Calibri"/>
          <w:color w:val="000000" w:themeColor="text1"/>
          <w:spacing w:val="8"/>
          <w:sz w:val="28"/>
          <w:szCs w:val="28"/>
          <w:shd w:val="clear" w:color="auto" w:fill="FFFFFF"/>
        </w:rPr>
        <w:t xml:space="preserve">difficult </w:t>
      </w:r>
      <w:r w:rsidR="004453E3" w:rsidRPr="009A0288">
        <w:rPr>
          <w:rFonts w:ascii="Calibri" w:hAnsi="Calibri" w:cs="Calibri"/>
          <w:color w:val="000000" w:themeColor="text1"/>
          <w:spacing w:val="8"/>
          <w:sz w:val="28"/>
          <w:szCs w:val="28"/>
          <w:shd w:val="clear" w:color="auto" w:fill="FFFFFF"/>
        </w:rPr>
        <w:t>as they just have three disabled parking bays. Anyone else will</w:t>
      </w:r>
      <w:r w:rsidR="00B41366" w:rsidRPr="009A0288">
        <w:rPr>
          <w:rFonts w:ascii="Calibri" w:hAnsi="Calibri" w:cs="Calibri"/>
          <w:color w:val="000000" w:themeColor="text1"/>
          <w:spacing w:val="8"/>
          <w:sz w:val="28"/>
          <w:szCs w:val="28"/>
          <w:shd w:val="clear" w:color="auto" w:fill="FFFFFF"/>
        </w:rPr>
        <w:t xml:space="preserve"> have to park on the road</w:t>
      </w:r>
      <w:r w:rsidR="000A724F" w:rsidRPr="009A0288">
        <w:rPr>
          <w:rFonts w:ascii="Calibri" w:hAnsi="Calibri" w:cs="Calibri"/>
          <w:color w:val="000000" w:themeColor="text1"/>
          <w:spacing w:val="8"/>
          <w:sz w:val="28"/>
          <w:szCs w:val="28"/>
          <w:shd w:val="clear" w:color="auto" w:fill="FFFFFF"/>
        </w:rPr>
        <w:t>s nearby</w:t>
      </w:r>
      <w:r w:rsidR="009D5543" w:rsidRPr="009A0288">
        <w:rPr>
          <w:rFonts w:ascii="Calibri" w:hAnsi="Calibri" w:cs="Calibri"/>
          <w:color w:val="000000" w:themeColor="text1"/>
          <w:spacing w:val="8"/>
          <w:sz w:val="28"/>
          <w:szCs w:val="28"/>
          <w:shd w:val="clear" w:color="auto" w:fill="FFFFFF"/>
        </w:rPr>
        <w:t>.</w:t>
      </w:r>
    </w:p>
    <w:p w14:paraId="0A75F78C" w14:textId="77777777" w:rsidR="0012220E" w:rsidRPr="009A0288" w:rsidRDefault="0012220E" w:rsidP="009A0288">
      <w:pPr>
        <w:rPr>
          <w:rFonts w:ascii="Calibri" w:hAnsi="Calibri" w:cs="Calibri"/>
          <w:color w:val="3B3B3B"/>
          <w:spacing w:val="8"/>
          <w:sz w:val="28"/>
          <w:szCs w:val="28"/>
          <w:shd w:val="clear" w:color="auto" w:fill="FFFFFF"/>
        </w:rPr>
      </w:pPr>
    </w:p>
    <w:p w14:paraId="5D73E013" w14:textId="77777777" w:rsidR="003F0AE2" w:rsidRPr="009A0288" w:rsidRDefault="003F0AE2" w:rsidP="009A0288">
      <w:pPr>
        <w:rPr>
          <w:rFonts w:ascii="Calibri" w:hAnsi="Calibri" w:cs="Calibri"/>
          <w:color w:val="3B3B3B"/>
          <w:spacing w:val="8"/>
          <w:sz w:val="28"/>
          <w:szCs w:val="28"/>
          <w:shd w:val="clear" w:color="auto" w:fill="FFFFFF"/>
        </w:rPr>
      </w:pPr>
    </w:p>
    <w:p w14:paraId="52A93D6A" w14:textId="77777777" w:rsidR="003F0AE2" w:rsidRDefault="003F0AE2" w:rsidP="009A0288">
      <w:pPr>
        <w:rPr>
          <w:rFonts w:ascii="Calibri" w:hAnsi="Calibri" w:cs="Calibri"/>
          <w:color w:val="3B3B3B"/>
          <w:spacing w:val="8"/>
          <w:sz w:val="28"/>
          <w:szCs w:val="28"/>
          <w:shd w:val="clear" w:color="auto" w:fill="FFFFFF"/>
        </w:rPr>
      </w:pPr>
    </w:p>
    <w:p w14:paraId="0771F96F" w14:textId="77777777" w:rsidR="009A0288" w:rsidRPr="009A0288" w:rsidRDefault="009A0288" w:rsidP="009A0288">
      <w:pPr>
        <w:rPr>
          <w:rFonts w:ascii="Calibri" w:hAnsi="Calibri" w:cs="Calibri"/>
          <w:color w:val="3B3B3B"/>
          <w:spacing w:val="8"/>
          <w:sz w:val="28"/>
          <w:szCs w:val="28"/>
          <w:shd w:val="clear" w:color="auto" w:fill="FFFFFF"/>
        </w:rPr>
      </w:pPr>
    </w:p>
    <w:p w14:paraId="0B608E39" w14:textId="4285BAE0" w:rsidR="0012220E" w:rsidRPr="009A0288" w:rsidRDefault="0012220E" w:rsidP="009A0288">
      <w:pPr>
        <w:rPr>
          <w:rFonts w:ascii="Calibri" w:hAnsi="Calibri" w:cs="Calibri"/>
          <w:b/>
          <w:bCs/>
          <w:color w:val="3B3B3B"/>
          <w:spacing w:val="8"/>
          <w:sz w:val="28"/>
          <w:szCs w:val="28"/>
          <w:shd w:val="clear" w:color="auto" w:fill="FFFFFF"/>
        </w:rPr>
      </w:pPr>
      <w:r w:rsidRPr="009A0288">
        <w:rPr>
          <w:rFonts w:ascii="Calibri" w:hAnsi="Calibri" w:cs="Calibri"/>
          <w:b/>
          <w:bCs/>
          <w:color w:val="3B3B3B"/>
          <w:spacing w:val="8"/>
          <w:sz w:val="28"/>
          <w:szCs w:val="28"/>
          <w:shd w:val="clear" w:color="auto" w:fill="FFFFFF"/>
        </w:rPr>
        <w:lastRenderedPageBreak/>
        <w:t>Our Minutes Secretary</w:t>
      </w:r>
    </w:p>
    <w:p w14:paraId="53E374D7" w14:textId="46FCA7AB" w:rsidR="0012220E" w:rsidRPr="009A0288" w:rsidRDefault="0012220E" w:rsidP="009A0288">
      <w:pPr>
        <w:rPr>
          <w:rFonts w:ascii="Calibri" w:hAnsi="Calibri" w:cs="Calibri"/>
          <w:b/>
          <w:bCs/>
          <w:color w:val="3B3B3B"/>
          <w:spacing w:val="8"/>
          <w:sz w:val="28"/>
          <w:szCs w:val="28"/>
          <w:shd w:val="clear" w:color="auto" w:fill="FFFFFF"/>
        </w:rPr>
      </w:pPr>
    </w:p>
    <w:p w14:paraId="0C69BAA2" w14:textId="16F81A40" w:rsidR="0012220E" w:rsidRPr="009A0288" w:rsidRDefault="0012220E" w:rsidP="009A0288">
      <w:pPr>
        <w:rPr>
          <w:rFonts w:ascii="Calibri" w:hAnsi="Calibri" w:cs="Calibri"/>
          <w:color w:val="3B3B3B"/>
          <w:spacing w:val="8"/>
          <w:sz w:val="28"/>
          <w:szCs w:val="28"/>
          <w:shd w:val="clear" w:color="auto" w:fill="FFFFFF"/>
        </w:rPr>
      </w:pPr>
      <w:r w:rsidRPr="009A0288">
        <w:rPr>
          <w:rFonts w:ascii="Calibri" w:hAnsi="Calibri" w:cs="Calibri"/>
          <w:color w:val="3B3B3B"/>
          <w:spacing w:val="8"/>
          <w:sz w:val="28"/>
          <w:szCs w:val="28"/>
          <w:shd w:val="clear" w:color="auto" w:fill="FFFFFF"/>
        </w:rPr>
        <w:t xml:space="preserve">After the last newsletter’s cry for the help of a new secretary to take the minutes of our three-monthly committee meetings, I am delighted to report that Christine Pugh has joined us.  An experienced administrator, so </w:t>
      </w:r>
      <w:r w:rsidR="009A0288" w:rsidRPr="009A0288">
        <w:rPr>
          <w:rFonts w:ascii="Calibri" w:hAnsi="Calibri" w:cs="Calibri"/>
          <w:color w:val="3B3B3B"/>
          <w:spacing w:val="8"/>
          <w:sz w:val="28"/>
          <w:szCs w:val="28"/>
          <w:shd w:val="clear" w:color="auto" w:fill="FFFFFF"/>
        </w:rPr>
        <w:t>far,</w:t>
      </w:r>
      <w:r w:rsidR="000A724F" w:rsidRPr="009A0288">
        <w:rPr>
          <w:rFonts w:ascii="Calibri" w:hAnsi="Calibri" w:cs="Calibri"/>
          <w:color w:val="3B3B3B"/>
          <w:spacing w:val="8"/>
          <w:sz w:val="28"/>
          <w:szCs w:val="28"/>
          <w:shd w:val="clear" w:color="auto" w:fill="FFFFFF"/>
        </w:rPr>
        <w:t xml:space="preserve"> </w:t>
      </w:r>
      <w:r w:rsidRPr="009A0288">
        <w:rPr>
          <w:rFonts w:ascii="Calibri" w:hAnsi="Calibri" w:cs="Calibri"/>
          <w:color w:val="3B3B3B"/>
          <w:spacing w:val="8"/>
          <w:sz w:val="28"/>
          <w:szCs w:val="28"/>
          <w:shd w:val="clear" w:color="auto" w:fill="FFFFFF"/>
        </w:rPr>
        <w:t xml:space="preserve">she seems unfazed by committee members’ eccentricities and the endless NHS acronyms.  Angie </w:t>
      </w:r>
      <w:r w:rsidR="009A0288" w:rsidRPr="009A0288">
        <w:rPr>
          <w:rFonts w:ascii="Calibri" w:hAnsi="Calibri" w:cs="Calibri"/>
          <w:color w:val="3B3B3B"/>
          <w:spacing w:val="8"/>
          <w:sz w:val="28"/>
          <w:szCs w:val="28"/>
          <w:shd w:val="clear" w:color="auto" w:fill="FFFFFF"/>
        </w:rPr>
        <w:t>Sellar</w:t>
      </w:r>
      <w:r w:rsidRPr="009A0288">
        <w:rPr>
          <w:rFonts w:ascii="Calibri" w:hAnsi="Calibri" w:cs="Calibri"/>
          <w:color w:val="3B3B3B"/>
          <w:spacing w:val="8"/>
          <w:sz w:val="28"/>
          <w:szCs w:val="28"/>
          <w:shd w:val="clear" w:color="auto" w:fill="FFFFFF"/>
        </w:rPr>
        <w:t xml:space="preserve"> the deputy practice manager, who is our connection to the </w:t>
      </w:r>
      <w:r w:rsidR="007C4C27" w:rsidRPr="009A0288">
        <w:rPr>
          <w:rFonts w:ascii="Calibri" w:hAnsi="Calibri" w:cs="Calibri"/>
          <w:color w:val="3B3B3B"/>
          <w:spacing w:val="8"/>
          <w:sz w:val="28"/>
          <w:szCs w:val="28"/>
          <w:shd w:val="clear" w:color="auto" w:fill="FFFFFF"/>
        </w:rPr>
        <w:t>P</w:t>
      </w:r>
      <w:r w:rsidRPr="009A0288">
        <w:rPr>
          <w:rFonts w:ascii="Calibri" w:hAnsi="Calibri" w:cs="Calibri"/>
          <w:color w:val="3B3B3B"/>
          <w:spacing w:val="8"/>
          <w:sz w:val="28"/>
          <w:szCs w:val="28"/>
          <w:shd w:val="clear" w:color="auto" w:fill="FFFFFF"/>
        </w:rPr>
        <w:t xml:space="preserve">ractice staff, is relieved to have </w:t>
      </w:r>
      <w:r w:rsidR="00D1034D" w:rsidRPr="009A0288">
        <w:rPr>
          <w:rFonts w:ascii="Calibri" w:hAnsi="Calibri" w:cs="Calibri"/>
          <w:color w:val="3B3B3B"/>
          <w:spacing w:val="8"/>
          <w:sz w:val="28"/>
          <w:szCs w:val="28"/>
          <w:shd w:val="clear" w:color="auto" w:fill="FFFFFF"/>
        </w:rPr>
        <w:t>our minutes</w:t>
      </w:r>
      <w:r w:rsidRPr="009A0288">
        <w:rPr>
          <w:rFonts w:ascii="Calibri" w:hAnsi="Calibri" w:cs="Calibri"/>
          <w:color w:val="3B3B3B"/>
          <w:spacing w:val="8"/>
          <w:sz w:val="28"/>
          <w:szCs w:val="28"/>
          <w:shd w:val="clear" w:color="auto" w:fill="FFFFFF"/>
        </w:rPr>
        <w:t xml:space="preserve"> removed from her workload</w:t>
      </w:r>
      <w:r w:rsidR="00D1034D" w:rsidRPr="009A0288">
        <w:rPr>
          <w:rFonts w:ascii="Calibri" w:hAnsi="Calibri" w:cs="Calibri"/>
          <w:color w:val="3B3B3B"/>
          <w:spacing w:val="8"/>
          <w:sz w:val="28"/>
          <w:szCs w:val="28"/>
          <w:shd w:val="clear" w:color="auto" w:fill="FFFFFF"/>
        </w:rPr>
        <w:t>.  Thank you to all those who responded.</w:t>
      </w:r>
    </w:p>
    <w:p w14:paraId="6947EF26" w14:textId="77777777" w:rsidR="003F0AE2" w:rsidRPr="009A0288" w:rsidRDefault="003F0AE2" w:rsidP="009A0288">
      <w:pPr>
        <w:rPr>
          <w:rFonts w:ascii="Calibri" w:hAnsi="Calibri" w:cs="Calibri"/>
          <w:color w:val="3B3B3B"/>
          <w:spacing w:val="8"/>
          <w:sz w:val="28"/>
          <w:szCs w:val="28"/>
          <w:shd w:val="clear" w:color="auto" w:fill="FFFFFF"/>
        </w:rPr>
      </w:pPr>
    </w:p>
    <w:p w14:paraId="044085A2" w14:textId="77777777" w:rsidR="00310F9E" w:rsidRPr="009A0288" w:rsidRDefault="00310F9E" w:rsidP="009A0288">
      <w:pPr>
        <w:rPr>
          <w:rFonts w:ascii="Calibri" w:hAnsi="Calibri" w:cs="Calibri"/>
          <w:color w:val="3B3B3B"/>
          <w:spacing w:val="8"/>
          <w:sz w:val="28"/>
          <w:szCs w:val="28"/>
          <w:shd w:val="clear" w:color="auto" w:fill="FFFFFF"/>
        </w:rPr>
      </w:pPr>
    </w:p>
    <w:p w14:paraId="28E80267" w14:textId="6D84D792" w:rsidR="00310F9E" w:rsidRPr="009A0288" w:rsidRDefault="004535AD" w:rsidP="009A0288">
      <w:pPr>
        <w:rPr>
          <w:rFonts w:ascii="Calibri" w:hAnsi="Calibri" w:cs="Calibri"/>
          <w:b/>
          <w:bCs/>
          <w:color w:val="3B3B3B"/>
          <w:spacing w:val="8"/>
          <w:sz w:val="28"/>
          <w:szCs w:val="28"/>
          <w:shd w:val="clear" w:color="auto" w:fill="FFFFFF"/>
        </w:rPr>
      </w:pPr>
      <w:r w:rsidRPr="009A0288">
        <w:rPr>
          <w:rFonts w:ascii="Calibri" w:hAnsi="Calibri" w:cs="Calibri"/>
          <w:b/>
          <w:bCs/>
          <w:color w:val="3B3B3B"/>
          <w:spacing w:val="8"/>
          <w:sz w:val="28"/>
          <w:szCs w:val="28"/>
          <w:shd w:val="clear" w:color="auto" w:fill="FFFFFF"/>
        </w:rPr>
        <w:t>Open Day Saturday 9</w:t>
      </w:r>
      <w:r w:rsidRPr="009A0288">
        <w:rPr>
          <w:rFonts w:ascii="Calibri" w:hAnsi="Calibri" w:cs="Calibri"/>
          <w:b/>
          <w:bCs/>
          <w:color w:val="3B3B3B"/>
          <w:spacing w:val="8"/>
          <w:sz w:val="28"/>
          <w:szCs w:val="28"/>
          <w:shd w:val="clear" w:color="auto" w:fill="FFFFFF"/>
          <w:vertAlign w:val="superscript"/>
        </w:rPr>
        <w:t>th</w:t>
      </w:r>
      <w:r w:rsidRPr="009A0288">
        <w:rPr>
          <w:rFonts w:ascii="Calibri" w:hAnsi="Calibri" w:cs="Calibri"/>
          <w:b/>
          <w:bCs/>
          <w:color w:val="3B3B3B"/>
          <w:spacing w:val="8"/>
          <w:sz w:val="28"/>
          <w:szCs w:val="28"/>
          <w:shd w:val="clear" w:color="auto" w:fill="FFFFFF"/>
        </w:rPr>
        <w:t xml:space="preserve"> May 2026 - </w:t>
      </w:r>
      <w:r w:rsidR="00310F9E" w:rsidRPr="009A0288">
        <w:rPr>
          <w:rFonts w:ascii="Calibri" w:hAnsi="Calibri" w:cs="Calibri"/>
          <w:b/>
          <w:bCs/>
          <w:color w:val="3B3B3B"/>
          <w:spacing w:val="8"/>
          <w:sz w:val="28"/>
          <w:szCs w:val="28"/>
          <w:shd w:val="clear" w:color="auto" w:fill="FFFFFF"/>
        </w:rPr>
        <w:t>New Recruits Needed</w:t>
      </w:r>
    </w:p>
    <w:p w14:paraId="66626626" w14:textId="67F5B032" w:rsidR="008E03C8" w:rsidRPr="009A0288" w:rsidRDefault="008E03C8" w:rsidP="009A0288">
      <w:pPr>
        <w:rPr>
          <w:rFonts w:ascii="Calibri" w:hAnsi="Calibri" w:cs="Calibri"/>
          <w:color w:val="3B3B3B"/>
          <w:spacing w:val="8"/>
          <w:sz w:val="28"/>
          <w:szCs w:val="28"/>
          <w:shd w:val="clear" w:color="auto" w:fill="FFFFFF"/>
        </w:rPr>
      </w:pPr>
      <w:r w:rsidRPr="009A0288">
        <w:rPr>
          <w:rFonts w:ascii="Calibri" w:hAnsi="Calibri" w:cs="Calibri"/>
          <w:color w:val="3B3B3B"/>
          <w:spacing w:val="8"/>
          <w:sz w:val="28"/>
          <w:szCs w:val="28"/>
          <w:shd w:val="clear" w:color="auto" w:fill="FFFFFF"/>
        </w:rPr>
        <w:t xml:space="preserve"> </w:t>
      </w:r>
    </w:p>
    <w:p w14:paraId="4BFE8184" w14:textId="73B93980" w:rsidR="008E03C8" w:rsidRPr="009A0288" w:rsidRDefault="008E03C8" w:rsidP="009A0288">
      <w:pPr>
        <w:rPr>
          <w:rFonts w:ascii="Calibri" w:hAnsi="Calibri" w:cs="Calibri"/>
          <w:color w:val="3B3B3B"/>
          <w:spacing w:val="8"/>
          <w:sz w:val="28"/>
          <w:szCs w:val="28"/>
          <w:shd w:val="clear" w:color="auto" w:fill="FFFFFF"/>
        </w:rPr>
      </w:pPr>
      <w:r w:rsidRPr="009A0288">
        <w:rPr>
          <w:rFonts w:ascii="Calibri" w:hAnsi="Calibri" w:cs="Calibri"/>
          <w:color w:val="3B3B3B"/>
          <w:spacing w:val="8"/>
          <w:sz w:val="28"/>
          <w:szCs w:val="28"/>
          <w:shd w:val="clear" w:color="auto" w:fill="FFFFFF"/>
        </w:rPr>
        <w:t xml:space="preserve">To </w:t>
      </w:r>
      <w:r w:rsidR="0012220E" w:rsidRPr="009A0288">
        <w:rPr>
          <w:rFonts w:ascii="Calibri" w:hAnsi="Calibri" w:cs="Calibri"/>
          <w:color w:val="3B3B3B"/>
          <w:spacing w:val="8"/>
          <w:sz w:val="28"/>
          <w:szCs w:val="28"/>
          <w:shd w:val="clear" w:color="auto" w:fill="FFFFFF"/>
        </w:rPr>
        <w:t>speed up and expand the work of supporting the Practice, the PPG committee needs more, and younger, members.  A patient participation group needs</w:t>
      </w:r>
      <w:r w:rsidR="00E618A5" w:rsidRPr="009A0288">
        <w:rPr>
          <w:rFonts w:ascii="Calibri" w:hAnsi="Calibri" w:cs="Calibri"/>
          <w:color w:val="3B3B3B"/>
          <w:spacing w:val="8"/>
          <w:sz w:val="28"/>
          <w:szCs w:val="28"/>
          <w:shd w:val="clear" w:color="auto" w:fill="FFFFFF"/>
        </w:rPr>
        <w:t xml:space="preserve"> to represent many</w:t>
      </w:r>
      <w:r w:rsidR="007A1734" w:rsidRPr="009A0288">
        <w:rPr>
          <w:rFonts w:ascii="Calibri" w:hAnsi="Calibri" w:cs="Calibri"/>
          <w:color w:val="3B3B3B"/>
          <w:spacing w:val="8"/>
          <w:sz w:val="28"/>
          <w:szCs w:val="28"/>
          <w:shd w:val="clear" w:color="auto" w:fill="FFFFFF"/>
        </w:rPr>
        <w:t xml:space="preserve"> kinds of patients, so we </w:t>
      </w:r>
      <w:r w:rsidR="001E0864" w:rsidRPr="009A0288">
        <w:rPr>
          <w:rFonts w:ascii="Calibri" w:hAnsi="Calibri" w:cs="Calibri"/>
          <w:color w:val="3B3B3B"/>
          <w:spacing w:val="8"/>
          <w:sz w:val="28"/>
          <w:szCs w:val="28"/>
          <w:shd w:val="clear" w:color="auto" w:fill="FFFFFF"/>
        </w:rPr>
        <w:t xml:space="preserve">would particularly like </w:t>
      </w:r>
      <w:r w:rsidR="007A1734" w:rsidRPr="009A0288">
        <w:rPr>
          <w:rFonts w:ascii="Calibri" w:hAnsi="Calibri" w:cs="Calibri"/>
          <w:color w:val="3B3B3B"/>
          <w:spacing w:val="8"/>
          <w:sz w:val="28"/>
          <w:szCs w:val="28"/>
          <w:shd w:val="clear" w:color="auto" w:fill="FFFFFF"/>
        </w:rPr>
        <w:t>more men, parents with young families</w:t>
      </w:r>
      <w:r w:rsidR="001E0864" w:rsidRPr="009A0288">
        <w:rPr>
          <w:rFonts w:ascii="Calibri" w:hAnsi="Calibri" w:cs="Calibri"/>
          <w:color w:val="3B3B3B"/>
          <w:spacing w:val="8"/>
          <w:sz w:val="28"/>
          <w:szCs w:val="28"/>
          <w:shd w:val="clear" w:color="auto" w:fill="FFFFFF"/>
        </w:rPr>
        <w:t>,</w:t>
      </w:r>
      <w:r w:rsidR="007A1734" w:rsidRPr="009A0288">
        <w:rPr>
          <w:rFonts w:ascii="Calibri" w:hAnsi="Calibri" w:cs="Calibri"/>
          <w:color w:val="3B3B3B"/>
          <w:spacing w:val="8"/>
          <w:sz w:val="28"/>
          <w:szCs w:val="28"/>
          <w:shd w:val="clear" w:color="auto" w:fill="FFFFFF"/>
        </w:rPr>
        <w:t xml:space="preserve"> and more younger people</w:t>
      </w:r>
      <w:r w:rsidR="001E0864" w:rsidRPr="009A0288">
        <w:rPr>
          <w:rFonts w:ascii="Calibri" w:hAnsi="Calibri" w:cs="Calibri"/>
          <w:color w:val="3B3B3B"/>
          <w:spacing w:val="8"/>
          <w:sz w:val="28"/>
          <w:szCs w:val="28"/>
          <w:shd w:val="clear" w:color="auto" w:fill="FFFFFF"/>
        </w:rPr>
        <w:t xml:space="preserve"> generally to join us</w:t>
      </w:r>
      <w:r w:rsidR="007A1734" w:rsidRPr="009A0288">
        <w:rPr>
          <w:rFonts w:ascii="Calibri" w:hAnsi="Calibri" w:cs="Calibri"/>
          <w:color w:val="3B3B3B"/>
          <w:spacing w:val="8"/>
          <w:sz w:val="28"/>
          <w:szCs w:val="28"/>
          <w:shd w:val="clear" w:color="auto" w:fill="FFFFFF"/>
        </w:rPr>
        <w:t>.</w:t>
      </w:r>
      <w:r w:rsidR="00BB7C43" w:rsidRPr="009A0288">
        <w:rPr>
          <w:rFonts w:ascii="Calibri" w:hAnsi="Calibri" w:cs="Calibri"/>
          <w:color w:val="3B3B3B"/>
          <w:spacing w:val="8"/>
          <w:sz w:val="28"/>
          <w:szCs w:val="28"/>
          <w:shd w:val="clear" w:color="auto" w:fill="FFFFFF"/>
        </w:rPr>
        <w:t xml:space="preserve"> If you are registered with the </w:t>
      </w:r>
      <w:r w:rsidR="00953725" w:rsidRPr="009A0288">
        <w:rPr>
          <w:rFonts w:ascii="Calibri" w:hAnsi="Calibri" w:cs="Calibri"/>
          <w:color w:val="3B3B3B"/>
          <w:spacing w:val="8"/>
          <w:sz w:val="28"/>
          <w:szCs w:val="28"/>
          <w:shd w:val="clear" w:color="auto" w:fill="FFFFFF"/>
        </w:rPr>
        <w:t>P</w:t>
      </w:r>
      <w:r w:rsidR="00BB7C43" w:rsidRPr="009A0288">
        <w:rPr>
          <w:rFonts w:ascii="Calibri" w:hAnsi="Calibri" w:cs="Calibri"/>
          <w:color w:val="3B3B3B"/>
          <w:spacing w:val="8"/>
          <w:sz w:val="28"/>
          <w:szCs w:val="28"/>
          <w:shd w:val="clear" w:color="auto" w:fill="FFFFFF"/>
        </w:rPr>
        <w:t xml:space="preserve">ractice, you are already a member of the PPG, but if you would like to be more involved, please contact us at </w:t>
      </w:r>
      <w:hyperlink r:id="rId5" w:history="1">
        <w:r w:rsidR="00BB7C43" w:rsidRPr="009A0288">
          <w:rPr>
            <w:rStyle w:val="Hyperlink"/>
            <w:rFonts w:ascii="Calibri" w:hAnsi="Calibri" w:cs="Calibri"/>
            <w:sz w:val="28"/>
            <w:szCs w:val="28"/>
          </w:rPr>
          <w:t>bassettroadppg@gmail.com</w:t>
        </w:r>
      </w:hyperlink>
    </w:p>
    <w:p w14:paraId="6365B91A" w14:textId="77777777" w:rsidR="004535AD" w:rsidRPr="009A0288" w:rsidRDefault="004535AD" w:rsidP="009A0288">
      <w:pPr>
        <w:rPr>
          <w:rFonts w:ascii="Calibri" w:hAnsi="Calibri" w:cs="Calibri"/>
          <w:color w:val="3B3B3B"/>
          <w:spacing w:val="8"/>
          <w:sz w:val="28"/>
          <w:szCs w:val="28"/>
          <w:shd w:val="clear" w:color="auto" w:fill="FFFFFF"/>
        </w:rPr>
      </w:pPr>
    </w:p>
    <w:p w14:paraId="1C4A3488" w14:textId="77721E01" w:rsidR="004535AD" w:rsidRPr="009A0288" w:rsidRDefault="004535AD" w:rsidP="009A0288">
      <w:pPr>
        <w:rPr>
          <w:rFonts w:ascii="Calibri" w:hAnsi="Calibri" w:cs="Calibri"/>
          <w:color w:val="3B3B3B"/>
          <w:spacing w:val="8"/>
          <w:sz w:val="28"/>
          <w:szCs w:val="28"/>
          <w:shd w:val="clear" w:color="auto" w:fill="FFFFFF"/>
        </w:rPr>
      </w:pPr>
      <w:r w:rsidRPr="009A0288">
        <w:rPr>
          <w:rFonts w:ascii="Calibri" w:hAnsi="Calibri" w:cs="Calibri"/>
          <w:color w:val="3B3B3B"/>
          <w:spacing w:val="8"/>
          <w:sz w:val="28"/>
          <w:szCs w:val="28"/>
          <w:shd w:val="clear" w:color="auto" w:fill="FFFFFF"/>
        </w:rPr>
        <w:t xml:space="preserve">An open day </w:t>
      </w:r>
      <w:r w:rsidR="00953725" w:rsidRPr="009A0288">
        <w:rPr>
          <w:rFonts w:ascii="Calibri" w:hAnsi="Calibri" w:cs="Calibri"/>
          <w:color w:val="3B3B3B"/>
          <w:spacing w:val="8"/>
          <w:sz w:val="28"/>
          <w:szCs w:val="28"/>
          <w:shd w:val="clear" w:color="auto" w:fill="FFFFFF"/>
        </w:rPr>
        <w:t xml:space="preserve">to explain what we are and what we do </w:t>
      </w:r>
      <w:r w:rsidRPr="009A0288">
        <w:rPr>
          <w:rFonts w:ascii="Calibri" w:hAnsi="Calibri" w:cs="Calibri"/>
          <w:color w:val="3B3B3B"/>
          <w:spacing w:val="8"/>
          <w:sz w:val="28"/>
          <w:szCs w:val="28"/>
          <w:shd w:val="clear" w:color="auto" w:fill="FFFFFF"/>
        </w:rPr>
        <w:t xml:space="preserve">will be held at the </w:t>
      </w:r>
      <w:r w:rsidR="00953725" w:rsidRPr="009A0288">
        <w:rPr>
          <w:rFonts w:ascii="Calibri" w:hAnsi="Calibri" w:cs="Calibri"/>
          <w:color w:val="3B3B3B"/>
          <w:spacing w:val="8"/>
          <w:sz w:val="28"/>
          <w:szCs w:val="28"/>
          <w:shd w:val="clear" w:color="auto" w:fill="FFFFFF"/>
        </w:rPr>
        <w:t>S</w:t>
      </w:r>
      <w:r w:rsidRPr="009A0288">
        <w:rPr>
          <w:rFonts w:ascii="Calibri" w:hAnsi="Calibri" w:cs="Calibri"/>
          <w:color w:val="3B3B3B"/>
          <w:spacing w:val="8"/>
          <w:sz w:val="28"/>
          <w:szCs w:val="28"/>
          <w:shd w:val="clear" w:color="auto" w:fill="FFFFFF"/>
        </w:rPr>
        <w:t>urgery on Saturday 9</w:t>
      </w:r>
      <w:r w:rsidRPr="009A0288">
        <w:rPr>
          <w:rFonts w:ascii="Calibri" w:hAnsi="Calibri" w:cs="Calibri"/>
          <w:color w:val="3B3B3B"/>
          <w:spacing w:val="8"/>
          <w:sz w:val="28"/>
          <w:szCs w:val="28"/>
          <w:shd w:val="clear" w:color="auto" w:fill="FFFFFF"/>
          <w:vertAlign w:val="superscript"/>
        </w:rPr>
        <w:t>th</w:t>
      </w:r>
      <w:r w:rsidRPr="009A0288">
        <w:rPr>
          <w:rFonts w:ascii="Calibri" w:hAnsi="Calibri" w:cs="Calibri"/>
          <w:color w:val="3B3B3B"/>
          <w:spacing w:val="8"/>
          <w:sz w:val="28"/>
          <w:szCs w:val="28"/>
          <w:shd w:val="clear" w:color="auto" w:fill="FFFFFF"/>
        </w:rPr>
        <w:t xml:space="preserve"> May, so please come along and talk to some of the committee to see where you might fit in </w:t>
      </w:r>
      <w:r w:rsidR="0075492C" w:rsidRPr="009A0288">
        <w:rPr>
          <w:rFonts w:ascii="Calibri" w:hAnsi="Calibri" w:cs="Calibri"/>
          <w:color w:val="3B3B3B"/>
          <w:spacing w:val="8"/>
          <w:sz w:val="28"/>
          <w:szCs w:val="28"/>
          <w:shd w:val="clear" w:color="auto" w:fill="FFFFFF"/>
        </w:rPr>
        <w:t xml:space="preserve">with </w:t>
      </w:r>
      <w:r w:rsidRPr="009A0288">
        <w:rPr>
          <w:rFonts w:ascii="Calibri" w:hAnsi="Calibri" w:cs="Calibri"/>
          <w:color w:val="3B3B3B"/>
          <w:spacing w:val="8"/>
          <w:sz w:val="28"/>
          <w:szCs w:val="28"/>
          <w:shd w:val="clear" w:color="auto" w:fill="FFFFFF"/>
        </w:rPr>
        <w:t>helping to make this one of the best PPGs in the country.</w:t>
      </w:r>
    </w:p>
    <w:p w14:paraId="510A7507" w14:textId="77777777" w:rsidR="007A1734" w:rsidRPr="009A0288" w:rsidRDefault="007A1734" w:rsidP="009A0288">
      <w:pPr>
        <w:rPr>
          <w:rFonts w:ascii="Calibri" w:hAnsi="Calibri" w:cs="Calibri"/>
          <w:color w:val="3B3B3B"/>
          <w:spacing w:val="8"/>
          <w:sz w:val="28"/>
          <w:szCs w:val="28"/>
          <w:shd w:val="clear" w:color="auto" w:fill="FFFFFF"/>
        </w:rPr>
      </w:pPr>
    </w:p>
    <w:p w14:paraId="23954FC4" w14:textId="4B5FD2FA" w:rsidR="007A1734" w:rsidRPr="009A0288" w:rsidRDefault="004062A8" w:rsidP="009A0288">
      <w:pPr>
        <w:rPr>
          <w:rFonts w:ascii="Calibri" w:hAnsi="Calibri" w:cs="Calibri"/>
          <w:color w:val="474747"/>
          <w:sz w:val="28"/>
          <w:szCs w:val="28"/>
          <w:shd w:val="clear" w:color="auto" w:fill="FFFFFF"/>
        </w:rPr>
      </w:pPr>
      <w:r w:rsidRPr="009A0288">
        <w:rPr>
          <w:rFonts w:ascii="Calibri" w:hAnsi="Calibri" w:cs="Calibri"/>
          <w:color w:val="3B3B3B"/>
          <w:spacing w:val="8"/>
          <w:sz w:val="28"/>
          <w:szCs w:val="28"/>
          <w:shd w:val="clear" w:color="auto" w:fill="FFFFFF"/>
        </w:rPr>
        <w:t xml:space="preserve">Our </w:t>
      </w:r>
      <w:r w:rsidR="007A1734" w:rsidRPr="009A0288">
        <w:rPr>
          <w:rFonts w:ascii="Calibri" w:hAnsi="Calibri" w:cs="Calibri"/>
          <w:color w:val="3B3B3B"/>
          <w:spacing w:val="8"/>
          <w:sz w:val="28"/>
          <w:szCs w:val="28"/>
          <w:shd w:val="clear" w:color="auto" w:fill="FFFFFF"/>
        </w:rPr>
        <w:t>work</w:t>
      </w:r>
      <w:r w:rsidRPr="009A0288">
        <w:rPr>
          <w:rFonts w:ascii="Calibri" w:hAnsi="Calibri" w:cs="Calibri"/>
          <w:color w:val="3B3B3B"/>
          <w:spacing w:val="8"/>
          <w:sz w:val="28"/>
          <w:szCs w:val="28"/>
          <w:shd w:val="clear" w:color="auto" w:fill="FFFFFF"/>
        </w:rPr>
        <w:t xml:space="preserve"> includes: </w:t>
      </w:r>
      <w:r w:rsidR="007A1734" w:rsidRPr="009A0288">
        <w:rPr>
          <w:rFonts w:ascii="Calibri" w:hAnsi="Calibri" w:cs="Calibri"/>
          <w:color w:val="3B3B3B"/>
          <w:spacing w:val="8"/>
          <w:sz w:val="28"/>
          <w:szCs w:val="28"/>
          <w:shd w:val="clear" w:color="auto" w:fill="FFFFFF"/>
        </w:rPr>
        <w:t xml:space="preserve">the </w:t>
      </w:r>
      <w:r w:rsidR="007A1734" w:rsidRPr="009A0288">
        <w:rPr>
          <w:rFonts w:ascii="Calibri" w:hAnsi="Calibri" w:cs="Calibri"/>
          <w:b/>
          <w:bCs/>
          <w:color w:val="3B3B3B"/>
          <w:spacing w:val="8"/>
          <w:sz w:val="28"/>
          <w:szCs w:val="28"/>
          <w:shd w:val="clear" w:color="auto" w:fill="FFFFFF"/>
        </w:rPr>
        <w:t>Meet and Greet</w:t>
      </w:r>
      <w:r w:rsidR="007A1734" w:rsidRPr="009A0288">
        <w:rPr>
          <w:rFonts w:ascii="Calibri" w:hAnsi="Calibri" w:cs="Calibri"/>
          <w:color w:val="3B3B3B"/>
          <w:spacing w:val="8"/>
          <w:sz w:val="28"/>
          <w:szCs w:val="28"/>
          <w:shd w:val="clear" w:color="auto" w:fill="FFFFFF"/>
        </w:rPr>
        <w:t xml:space="preserve"> group, which is explained below</w:t>
      </w:r>
      <w:r w:rsidR="001E0864" w:rsidRPr="009A0288">
        <w:rPr>
          <w:rFonts w:ascii="Calibri" w:hAnsi="Calibri" w:cs="Calibri"/>
          <w:color w:val="3B3B3B"/>
          <w:spacing w:val="8"/>
          <w:sz w:val="28"/>
          <w:szCs w:val="28"/>
          <w:shd w:val="clear" w:color="auto" w:fill="FFFFFF"/>
        </w:rPr>
        <w:t>;</w:t>
      </w:r>
      <w:r w:rsidR="007A1734" w:rsidRPr="009A0288">
        <w:rPr>
          <w:rFonts w:ascii="Calibri" w:hAnsi="Calibri" w:cs="Calibri"/>
          <w:color w:val="3B3B3B"/>
          <w:spacing w:val="8"/>
          <w:sz w:val="28"/>
          <w:szCs w:val="28"/>
          <w:shd w:val="clear" w:color="auto" w:fill="FFFFFF"/>
        </w:rPr>
        <w:t xml:space="preserve"> the production of the </w:t>
      </w:r>
      <w:r w:rsidR="007A1734" w:rsidRPr="009A0288">
        <w:rPr>
          <w:rFonts w:ascii="Calibri" w:hAnsi="Calibri" w:cs="Calibri"/>
          <w:b/>
          <w:bCs/>
          <w:color w:val="3B3B3B"/>
          <w:spacing w:val="8"/>
          <w:sz w:val="28"/>
          <w:szCs w:val="28"/>
          <w:shd w:val="clear" w:color="auto" w:fill="FFFFFF"/>
        </w:rPr>
        <w:t>Yellow Booklet</w:t>
      </w:r>
      <w:r w:rsidR="007A1734" w:rsidRPr="009A0288">
        <w:rPr>
          <w:rFonts w:ascii="Calibri" w:hAnsi="Calibri" w:cs="Calibri"/>
          <w:color w:val="3B3B3B"/>
          <w:spacing w:val="8"/>
          <w:sz w:val="28"/>
          <w:szCs w:val="28"/>
          <w:shd w:val="clear" w:color="auto" w:fill="FFFFFF"/>
        </w:rPr>
        <w:t xml:space="preserve">, with </w:t>
      </w:r>
      <w:r w:rsidRPr="009A0288">
        <w:rPr>
          <w:rFonts w:ascii="Calibri" w:hAnsi="Calibri" w:cs="Calibri"/>
          <w:color w:val="3B3B3B"/>
          <w:spacing w:val="8"/>
          <w:sz w:val="28"/>
          <w:szCs w:val="28"/>
          <w:shd w:val="clear" w:color="auto" w:fill="FFFFFF"/>
        </w:rPr>
        <w:t xml:space="preserve">its </w:t>
      </w:r>
      <w:r w:rsidR="007A1734" w:rsidRPr="009A0288">
        <w:rPr>
          <w:rFonts w:ascii="Calibri" w:hAnsi="Calibri" w:cs="Calibri"/>
          <w:color w:val="3B3B3B"/>
          <w:spacing w:val="8"/>
          <w:sz w:val="28"/>
          <w:szCs w:val="28"/>
          <w:shd w:val="clear" w:color="auto" w:fill="FFFFFF"/>
        </w:rPr>
        <w:t>information for the town’s older residents</w:t>
      </w:r>
      <w:r w:rsidR="001E0864" w:rsidRPr="009A0288">
        <w:rPr>
          <w:rFonts w:ascii="Calibri" w:hAnsi="Calibri" w:cs="Calibri"/>
          <w:color w:val="3B3B3B"/>
          <w:spacing w:val="8"/>
          <w:sz w:val="28"/>
          <w:szCs w:val="28"/>
          <w:shd w:val="clear" w:color="auto" w:fill="FFFFFF"/>
        </w:rPr>
        <w:t xml:space="preserve">; </w:t>
      </w:r>
      <w:r w:rsidR="00E7659B" w:rsidRPr="009A0288">
        <w:rPr>
          <w:rFonts w:ascii="Calibri" w:hAnsi="Calibri" w:cs="Calibri"/>
          <w:b/>
          <w:bCs/>
          <w:color w:val="3B3B3B"/>
          <w:spacing w:val="8"/>
          <w:sz w:val="28"/>
          <w:szCs w:val="28"/>
          <w:shd w:val="clear" w:color="auto" w:fill="FFFFFF"/>
        </w:rPr>
        <w:t>W</w:t>
      </w:r>
      <w:r w:rsidR="001E0864" w:rsidRPr="009A0288">
        <w:rPr>
          <w:rFonts w:ascii="Calibri" w:hAnsi="Calibri" w:cs="Calibri"/>
          <w:b/>
          <w:bCs/>
          <w:color w:val="3B3B3B"/>
          <w:spacing w:val="8"/>
          <w:sz w:val="28"/>
          <w:szCs w:val="28"/>
          <w:shd w:val="clear" w:color="auto" w:fill="FFFFFF"/>
        </w:rPr>
        <w:t xml:space="preserve">omen’s </w:t>
      </w:r>
      <w:r w:rsidR="00E7659B" w:rsidRPr="009A0288">
        <w:rPr>
          <w:rFonts w:ascii="Calibri" w:hAnsi="Calibri" w:cs="Calibri"/>
          <w:b/>
          <w:bCs/>
          <w:color w:val="3B3B3B"/>
          <w:spacing w:val="8"/>
          <w:sz w:val="28"/>
          <w:szCs w:val="28"/>
          <w:shd w:val="clear" w:color="auto" w:fill="FFFFFF"/>
        </w:rPr>
        <w:t>H</w:t>
      </w:r>
      <w:r w:rsidR="001E0864" w:rsidRPr="009A0288">
        <w:rPr>
          <w:rFonts w:ascii="Calibri" w:hAnsi="Calibri" w:cs="Calibri"/>
          <w:b/>
          <w:bCs/>
          <w:color w:val="3B3B3B"/>
          <w:spacing w:val="8"/>
          <w:sz w:val="28"/>
          <w:szCs w:val="28"/>
          <w:shd w:val="clear" w:color="auto" w:fill="FFFFFF"/>
        </w:rPr>
        <w:t>ealth</w:t>
      </w:r>
      <w:r w:rsidR="001E0864" w:rsidRPr="009A0288">
        <w:rPr>
          <w:rFonts w:ascii="Calibri" w:hAnsi="Calibri" w:cs="Calibri"/>
          <w:color w:val="3B3B3B"/>
          <w:spacing w:val="8"/>
          <w:sz w:val="28"/>
          <w:szCs w:val="28"/>
          <w:shd w:val="clear" w:color="auto" w:fill="FFFFFF"/>
        </w:rPr>
        <w:t xml:space="preserve"> issues; the </w:t>
      </w:r>
      <w:r w:rsidR="001E0864" w:rsidRPr="009A0288">
        <w:rPr>
          <w:rFonts w:ascii="Calibri" w:hAnsi="Calibri" w:cs="Calibri"/>
          <w:b/>
          <w:bCs/>
          <w:color w:val="3B3B3B"/>
          <w:spacing w:val="8"/>
          <w:sz w:val="28"/>
          <w:szCs w:val="28"/>
          <w:shd w:val="clear" w:color="auto" w:fill="FFFFFF"/>
        </w:rPr>
        <w:t>Leighton Linslade Health</w:t>
      </w:r>
      <w:r w:rsidR="001E0864" w:rsidRPr="009A0288">
        <w:rPr>
          <w:rFonts w:ascii="Calibri" w:hAnsi="Calibri" w:cs="Calibri"/>
          <w:color w:val="3B3B3B"/>
          <w:spacing w:val="8"/>
          <w:sz w:val="28"/>
          <w:szCs w:val="28"/>
          <w:shd w:val="clear" w:color="auto" w:fill="FFFFFF"/>
        </w:rPr>
        <w:t xml:space="preserve"> </w:t>
      </w:r>
      <w:r w:rsidR="001E0864" w:rsidRPr="009A0288">
        <w:rPr>
          <w:rFonts w:ascii="Calibri" w:hAnsi="Calibri" w:cs="Calibri"/>
          <w:b/>
          <w:bCs/>
          <w:color w:val="3B3B3B"/>
          <w:spacing w:val="8"/>
          <w:sz w:val="28"/>
          <w:szCs w:val="28"/>
          <w:shd w:val="clear" w:color="auto" w:fill="FFFFFF"/>
        </w:rPr>
        <w:t>Provision</w:t>
      </w:r>
      <w:r w:rsidR="001E0864" w:rsidRPr="009A0288">
        <w:rPr>
          <w:rFonts w:ascii="Calibri" w:hAnsi="Calibri" w:cs="Calibri"/>
          <w:color w:val="3B3B3B"/>
          <w:spacing w:val="8"/>
          <w:sz w:val="28"/>
          <w:szCs w:val="28"/>
          <w:shd w:val="clear" w:color="auto" w:fill="FFFFFF"/>
        </w:rPr>
        <w:t xml:space="preserve"> monitoring group</w:t>
      </w:r>
      <w:r w:rsidRPr="009A0288">
        <w:rPr>
          <w:rFonts w:ascii="Calibri" w:hAnsi="Calibri" w:cs="Calibri"/>
          <w:color w:val="3B3B3B"/>
          <w:spacing w:val="8"/>
          <w:sz w:val="28"/>
          <w:szCs w:val="28"/>
          <w:shd w:val="clear" w:color="auto" w:fill="FFFFFF"/>
        </w:rPr>
        <w:t>;</w:t>
      </w:r>
      <w:r w:rsidR="001E0864" w:rsidRPr="009A0288">
        <w:rPr>
          <w:rFonts w:ascii="Calibri" w:hAnsi="Calibri" w:cs="Calibri"/>
          <w:color w:val="3B3B3B"/>
          <w:spacing w:val="8"/>
          <w:sz w:val="28"/>
          <w:szCs w:val="28"/>
          <w:shd w:val="clear" w:color="auto" w:fill="FFFFFF"/>
        </w:rPr>
        <w:t xml:space="preserve"> and </w:t>
      </w:r>
      <w:r w:rsidR="00E7659B" w:rsidRPr="009A0288">
        <w:rPr>
          <w:rFonts w:ascii="Calibri" w:hAnsi="Calibri" w:cs="Calibri"/>
          <w:b/>
          <w:bCs/>
          <w:color w:val="3B3B3B"/>
          <w:spacing w:val="8"/>
          <w:sz w:val="28"/>
          <w:szCs w:val="28"/>
          <w:shd w:val="clear" w:color="auto" w:fill="FFFFFF"/>
        </w:rPr>
        <w:t>C</w:t>
      </w:r>
      <w:r w:rsidR="001E0864" w:rsidRPr="009A0288">
        <w:rPr>
          <w:rFonts w:ascii="Calibri" w:hAnsi="Calibri" w:cs="Calibri"/>
          <w:b/>
          <w:bCs/>
          <w:color w:val="3B3B3B"/>
          <w:spacing w:val="8"/>
          <w:sz w:val="28"/>
          <w:szCs w:val="28"/>
          <w:shd w:val="clear" w:color="auto" w:fill="FFFFFF"/>
        </w:rPr>
        <w:t>ommunications</w:t>
      </w:r>
      <w:r w:rsidR="001E0864" w:rsidRPr="009A0288">
        <w:rPr>
          <w:rFonts w:ascii="Calibri" w:hAnsi="Calibri" w:cs="Calibri"/>
          <w:color w:val="3B3B3B"/>
          <w:spacing w:val="8"/>
          <w:sz w:val="28"/>
          <w:szCs w:val="28"/>
          <w:shd w:val="clear" w:color="auto" w:fill="FFFFFF"/>
        </w:rPr>
        <w:t xml:space="preserve"> across the </w:t>
      </w:r>
      <w:r w:rsidR="00E7659B" w:rsidRPr="009A0288">
        <w:rPr>
          <w:rFonts w:ascii="Calibri" w:hAnsi="Calibri" w:cs="Calibri"/>
          <w:color w:val="3B3B3B"/>
          <w:spacing w:val="8"/>
          <w:sz w:val="28"/>
          <w:szCs w:val="28"/>
          <w:shd w:val="clear" w:color="auto" w:fill="FFFFFF"/>
        </w:rPr>
        <w:t>P</w:t>
      </w:r>
      <w:r w:rsidR="001E0864" w:rsidRPr="009A0288">
        <w:rPr>
          <w:rFonts w:ascii="Calibri" w:hAnsi="Calibri" w:cs="Calibri"/>
          <w:color w:val="3B3B3B"/>
          <w:spacing w:val="8"/>
          <w:sz w:val="28"/>
          <w:szCs w:val="28"/>
          <w:shd w:val="clear" w:color="auto" w:fill="FFFFFF"/>
        </w:rPr>
        <w:t xml:space="preserve">ractice.  We would like to add groups concerned with men’s health, children’s healthcare, outreach to </w:t>
      </w:r>
      <w:r w:rsidR="00E7659B" w:rsidRPr="009A0288">
        <w:rPr>
          <w:rFonts w:ascii="Calibri" w:hAnsi="Calibri" w:cs="Calibri"/>
          <w:color w:val="3B3B3B"/>
          <w:spacing w:val="8"/>
          <w:sz w:val="28"/>
          <w:szCs w:val="28"/>
          <w:shd w:val="clear" w:color="auto" w:fill="FFFFFF"/>
        </w:rPr>
        <w:t>minorities, and</w:t>
      </w:r>
      <w:r w:rsidR="001E0864" w:rsidRPr="009A0288">
        <w:rPr>
          <w:rFonts w:ascii="Calibri" w:hAnsi="Calibri" w:cs="Calibri"/>
          <w:color w:val="3B3B3B"/>
          <w:spacing w:val="8"/>
          <w:sz w:val="28"/>
          <w:szCs w:val="28"/>
          <w:shd w:val="clear" w:color="auto" w:fill="FFFFFF"/>
        </w:rPr>
        <w:t xml:space="preserve"> supporting our local military veterans.  If you are interested in any of these areas, or have suggestions for others, please get in touch.</w:t>
      </w:r>
    </w:p>
    <w:p w14:paraId="0FE550D9" w14:textId="77777777" w:rsidR="0034080A" w:rsidRPr="009A0288" w:rsidRDefault="0034080A" w:rsidP="009A0288">
      <w:pPr>
        <w:rPr>
          <w:rFonts w:ascii="Calibri" w:hAnsi="Calibri" w:cs="Calibri"/>
          <w:sz w:val="28"/>
          <w:szCs w:val="28"/>
        </w:rPr>
      </w:pPr>
    </w:p>
    <w:p w14:paraId="4A461106" w14:textId="77777777" w:rsidR="003F0AE2" w:rsidRPr="009A0288" w:rsidRDefault="003F0AE2" w:rsidP="009A0288">
      <w:pPr>
        <w:rPr>
          <w:rFonts w:ascii="Calibri" w:hAnsi="Calibri" w:cs="Calibri"/>
          <w:sz w:val="28"/>
          <w:szCs w:val="28"/>
        </w:rPr>
      </w:pPr>
    </w:p>
    <w:p w14:paraId="176A3F80" w14:textId="77777777" w:rsidR="00D97D42" w:rsidRPr="009A0288" w:rsidRDefault="00D97D42" w:rsidP="009A0288">
      <w:pPr>
        <w:rPr>
          <w:rFonts w:ascii="Calibri" w:hAnsi="Calibri" w:cs="Calibri"/>
          <w:sz w:val="28"/>
          <w:szCs w:val="28"/>
        </w:rPr>
      </w:pPr>
      <w:r w:rsidRPr="009A0288">
        <w:rPr>
          <w:rFonts w:ascii="Calibri" w:hAnsi="Calibri" w:cs="Calibri"/>
          <w:b/>
          <w:bCs/>
          <w:sz w:val="28"/>
          <w:szCs w:val="28"/>
        </w:rPr>
        <w:t>The Meet and Greet Group</w:t>
      </w:r>
      <w:r w:rsidRPr="009A0288">
        <w:rPr>
          <w:rFonts w:ascii="Calibri" w:hAnsi="Calibri" w:cs="Calibri"/>
          <w:sz w:val="28"/>
          <w:szCs w:val="28"/>
        </w:rPr>
        <w:t xml:space="preserve"> – its aims and how it works</w:t>
      </w:r>
    </w:p>
    <w:p w14:paraId="6212D143" w14:textId="77777777" w:rsidR="00D97D42" w:rsidRPr="009A0288" w:rsidRDefault="00D97D42" w:rsidP="009A0288">
      <w:pPr>
        <w:rPr>
          <w:rFonts w:ascii="Calibri" w:hAnsi="Calibri" w:cs="Calibri"/>
          <w:sz w:val="28"/>
          <w:szCs w:val="28"/>
        </w:rPr>
      </w:pPr>
    </w:p>
    <w:p w14:paraId="06F2E749" w14:textId="77777777" w:rsidR="00D97D42" w:rsidRPr="009A0288" w:rsidRDefault="00D97D42" w:rsidP="009A0288">
      <w:pPr>
        <w:rPr>
          <w:rFonts w:ascii="Calibri" w:hAnsi="Calibri" w:cs="Calibri"/>
          <w:sz w:val="28"/>
          <w:szCs w:val="28"/>
        </w:rPr>
      </w:pPr>
      <w:r w:rsidRPr="009A0288">
        <w:rPr>
          <w:rFonts w:ascii="Calibri" w:hAnsi="Calibri" w:cs="Calibri"/>
          <w:sz w:val="28"/>
          <w:szCs w:val="28"/>
        </w:rPr>
        <w:t xml:space="preserve">One of the most regularly appreciated parts of the work of the Bassett Road Surgery Patient Participation Group, is this group of members who spend time </w:t>
      </w:r>
      <w:r w:rsidRPr="009A0288">
        <w:rPr>
          <w:rFonts w:ascii="Calibri" w:hAnsi="Calibri" w:cs="Calibri"/>
          <w:sz w:val="28"/>
          <w:szCs w:val="28"/>
        </w:rPr>
        <w:lastRenderedPageBreak/>
        <w:t>in the practice waiting room, talking to individual patients.  It is the most direct way to find out what works for the patients and to learn of issues in areas that could be improved.</w:t>
      </w:r>
    </w:p>
    <w:p w14:paraId="2F9F9D3C" w14:textId="77777777" w:rsidR="00D97D42" w:rsidRPr="009A0288" w:rsidRDefault="00D97D42" w:rsidP="009A0288">
      <w:pPr>
        <w:rPr>
          <w:rFonts w:ascii="Calibri" w:hAnsi="Calibri" w:cs="Calibri"/>
          <w:sz w:val="28"/>
          <w:szCs w:val="28"/>
        </w:rPr>
      </w:pPr>
    </w:p>
    <w:p w14:paraId="195FC5BD" w14:textId="77777777" w:rsidR="00D97D42" w:rsidRPr="009A0288" w:rsidRDefault="00D97D42" w:rsidP="009A0288">
      <w:pPr>
        <w:rPr>
          <w:rFonts w:ascii="Calibri" w:hAnsi="Calibri" w:cs="Calibri"/>
          <w:sz w:val="28"/>
          <w:szCs w:val="28"/>
        </w:rPr>
      </w:pPr>
      <w:r w:rsidRPr="009A0288">
        <w:rPr>
          <w:rFonts w:ascii="Calibri" w:hAnsi="Calibri" w:cs="Calibri"/>
          <w:sz w:val="28"/>
          <w:szCs w:val="28"/>
        </w:rPr>
        <w:t>Confidential medical information is never discussed – that is for practice staff to deal with and we direct patients to ask the right person about such things.  However, once we have built up a rapport with someone, our representative may make suggestions that might help the patient.  For example, they might give a copy of the Yellow Book of local information for older people or suggest how to apply for batch prescriptions for an ongoing condition.  Patients might be encouraged and guided to use the blood pressure machine or shown where to leave samples. There are so many small pieces of information that make a medical appointment easier.</w:t>
      </w:r>
    </w:p>
    <w:p w14:paraId="0A31AD51" w14:textId="77777777" w:rsidR="00D97D42" w:rsidRPr="009A0288" w:rsidRDefault="00D97D42" w:rsidP="009A0288">
      <w:pPr>
        <w:rPr>
          <w:rFonts w:ascii="Calibri" w:hAnsi="Calibri" w:cs="Calibri"/>
          <w:sz w:val="28"/>
          <w:szCs w:val="28"/>
        </w:rPr>
      </w:pPr>
    </w:p>
    <w:p w14:paraId="2ED2C51C" w14:textId="77777777" w:rsidR="00D97D42" w:rsidRPr="009A0288" w:rsidRDefault="00D97D42" w:rsidP="009A0288">
      <w:pPr>
        <w:rPr>
          <w:rFonts w:ascii="Calibri" w:hAnsi="Calibri" w:cs="Calibri"/>
          <w:sz w:val="28"/>
          <w:szCs w:val="28"/>
        </w:rPr>
      </w:pPr>
      <w:r w:rsidRPr="009A0288">
        <w:rPr>
          <w:rFonts w:ascii="Calibri" w:hAnsi="Calibri" w:cs="Calibri"/>
          <w:sz w:val="28"/>
          <w:szCs w:val="28"/>
        </w:rPr>
        <w:t>The group has a rota to cover one month at a time, visiting just one day a week for a couple of hours.  The most members are expected to do is perhaps four visits in one month and they will not be called on again until the rota rolls around.  On top of that, the group meets regularly for tea, cake and a relaxed exchange of ideas.  We would like to cover more sessions, including when the surgery is open at weekends, but for that we are looking for more volunteers.</w:t>
      </w:r>
    </w:p>
    <w:p w14:paraId="66E07DFD" w14:textId="77777777" w:rsidR="00D97D42" w:rsidRPr="009A0288" w:rsidRDefault="00D97D42" w:rsidP="009A0288">
      <w:pPr>
        <w:rPr>
          <w:rFonts w:ascii="Calibri" w:hAnsi="Calibri" w:cs="Calibri"/>
          <w:sz w:val="28"/>
          <w:szCs w:val="28"/>
        </w:rPr>
      </w:pPr>
    </w:p>
    <w:p w14:paraId="4D4E434D" w14:textId="453034B7" w:rsidR="00D97D42" w:rsidRPr="009A0288" w:rsidRDefault="00D97D42" w:rsidP="009A0288">
      <w:pPr>
        <w:rPr>
          <w:rFonts w:ascii="Calibri" w:hAnsi="Calibri" w:cs="Calibri"/>
          <w:sz w:val="28"/>
          <w:szCs w:val="28"/>
        </w:rPr>
      </w:pPr>
      <w:r w:rsidRPr="009A0288">
        <w:rPr>
          <w:rFonts w:ascii="Calibri" w:hAnsi="Calibri" w:cs="Calibri"/>
          <w:sz w:val="28"/>
          <w:szCs w:val="28"/>
        </w:rPr>
        <w:t xml:space="preserve">New recruits join experienced members to see how conversations are managed before doing a session by themselves.  After a visit to the surgery, we send a brief email summary of anonymised conversations to the other members of the team.  If a problem crops up, we quickly tell the leader of the group.  </w:t>
      </w:r>
      <w:r w:rsidR="00DB2F01" w:rsidRPr="009A0288">
        <w:rPr>
          <w:rFonts w:ascii="Calibri" w:hAnsi="Calibri" w:cs="Calibri"/>
          <w:sz w:val="28"/>
          <w:szCs w:val="28"/>
        </w:rPr>
        <w:t>They</w:t>
      </w:r>
      <w:r w:rsidRPr="009A0288">
        <w:rPr>
          <w:rFonts w:ascii="Calibri" w:hAnsi="Calibri" w:cs="Calibri"/>
          <w:sz w:val="28"/>
          <w:szCs w:val="28"/>
        </w:rPr>
        <w:t xml:space="preserve"> then </w:t>
      </w:r>
      <w:r w:rsidR="00990C9A" w:rsidRPr="009A0288">
        <w:rPr>
          <w:rFonts w:ascii="Calibri" w:hAnsi="Calibri" w:cs="Calibri"/>
          <w:sz w:val="28"/>
          <w:szCs w:val="28"/>
        </w:rPr>
        <w:t>inform</w:t>
      </w:r>
      <w:r w:rsidRPr="009A0288">
        <w:rPr>
          <w:rFonts w:ascii="Calibri" w:hAnsi="Calibri" w:cs="Calibri"/>
          <w:sz w:val="28"/>
          <w:szCs w:val="28"/>
        </w:rPr>
        <w:t xml:space="preserve"> the most suitable staff member to deal with the issue.  If patients do come up with a problem or a complaint it is usually sorted out by the excellent receptionists. </w:t>
      </w:r>
    </w:p>
    <w:p w14:paraId="4E78CC7F" w14:textId="77777777" w:rsidR="00D97D42" w:rsidRPr="009A0288" w:rsidRDefault="00D97D42" w:rsidP="009A0288">
      <w:pPr>
        <w:rPr>
          <w:rFonts w:ascii="Calibri" w:hAnsi="Calibri" w:cs="Calibri"/>
          <w:sz w:val="28"/>
          <w:szCs w:val="28"/>
        </w:rPr>
      </w:pPr>
    </w:p>
    <w:p w14:paraId="0B49F0B8" w14:textId="77777777" w:rsidR="00D97D42" w:rsidRPr="009A0288" w:rsidRDefault="00D97D42" w:rsidP="009A0288">
      <w:pPr>
        <w:rPr>
          <w:rFonts w:ascii="Calibri" w:hAnsi="Calibri" w:cs="Calibri"/>
          <w:sz w:val="28"/>
          <w:szCs w:val="28"/>
        </w:rPr>
      </w:pPr>
      <w:r w:rsidRPr="009A0288">
        <w:rPr>
          <w:rFonts w:ascii="Calibri" w:hAnsi="Calibri" w:cs="Calibri"/>
          <w:sz w:val="28"/>
          <w:szCs w:val="28"/>
        </w:rPr>
        <w:t>Generally, patients appreciate the chance for a chat, and it is important to hear their thoughts and experiences.  We always give our name and take the time to explain that all patients are members of the PPG but that some of us are on the committee.  Occasionally, someone we approach may not wish to talk to us, in which case we retreat gracefully.  We are only there to help if people want us!</w:t>
      </w:r>
    </w:p>
    <w:p w14:paraId="2EA46862" w14:textId="77777777" w:rsidR="00D97D42" w:rsidRPr="009A0288" w:rsidRDefault="00D97D42" w:rsidP="009A0288">
      <w:pPr>
        <w:rPr>
          <w:rFonts w:ascii="Calibri" w:hAnsi="Calibri" w:cs="Calibri"/>
          <w:sz w:val="28"/>
          <w:szCs w:val="28"/>
        </w:rPr>
      </w:pPr>
    </w:p>
    <w:p w14:paraId="74455183" w14:textId="77777777" w:rsidR="00D97D42" w:rsidRPr="009A0288" w:rsidRDefault="00D97D42" w:rsidP="009A0288">
      <w:pPr>
        <w:rPr>
          <w:rFonts w:ascii="Calibri" w:hAnsi="Calibri" w:cs="Calibri"/>
          <w:sz w:val="28"/>
          <w:szCs w:val="28"/>
        </w:rPr>
      </w:pPr>
      <w:r w:rsidRPr="009A0288">
        <w:rPr>
          <w:rFonts w:ascii="Calibri" w:hAnsi="Calibri" w:cs="Calibri"/>
          <w:sz w:val="28"/>
          <w:szCs w:val="28"/>
        </w:rPr>
        <w:t xml:space="preserve">If this is something you feel you would like to do, the group would be very pleased and happy to welcome new members.  The Meet and Greet team really do a useful job which is appreciated by the patients, the rest of the PPG committee, and the staff members. Please get in touch! </w:t>
      </w:r>
    </w:p>
    <w:p w14:paraId="22550D98" w14:textId="77777777" w:rsidR="00D97D42" w:rsidRPr="009A0288" w:rsidRDefault="00D97D42" w:rsidP="009A0288">
      <w:pPr>
        <w:rPr>
          <w:rFonts w:ascii="Calibri" w:hAnsi="Calibri" w:cs="Calibri"/>
          <w:sz w:val="28"/>
          <w:szCs w:val="28"/>
        </w:rPr>
      </w:pPr>
    </w:p>
    <w:p w14:paraId="33F75590" w14:textId="47200894" w:rsidR="00D97D42" w:rsidRPr="009A0288" w:rsidRDefault="00D97D42" w:rsidP="009A0288">
      <w:pPr>
        <w:rPr>
          <w:rFonts w:ascii="Calibri" w:hAnsi="Calibri" w:cs="Calibri"/>
          <w:sz w:val="28"/>
          <w:szCs w:val="28"/>
        </w:rPr>
      </w:pPr>
      <w:r w:rsidRPr="009A0288">
        <w:rPr>
          <w:rFonts w:ascii="Calibri" w:hAnsi="Calibri" w:cs="Calibri"/>
          <w:sz w:val="28"/>
          <w:szCs w:val="28"/>
        </w:rPr>
        <w:t>P.S.  The longstanding leader of this group, Anne Smart, has stood down recently. She ha</w:t>
      </w:r>
      <w:r w:rsidR="00E65D61" w:rsidRPr="009A0288">
        <w:rPr>
          <w:rFonts w:ascii="Calibri" w:hAnsi="Calibri" w:cs="Calibri"/>
          <w:sz w:val="28"/>
          <w:szCs w:val="28"/>
        </w:rPr>
        <w:t>d</w:t>
      </w:r>
      <w:r w:rsidRPr="009A0288">
        <w:rPr>
          <w:rFonts w:ascii="Calibri" w:hAnsi="Calibri" w:cs="Calibri"/>
          <w:sz w:val="28"/>
          <w:szCs w:val="28"/>
        </w:rPr>
        <w:t xml:space="preserve"> led the group for several years and will still be a familiar face in the surgery as she has not retired from the group.  We would like to thank her for her hard work and invaluable insights. Thankfully, Marion Collins, also a longstanding member, has taken over and all is working smoothly still.</w:t>
      </w:r>
    </w:p>
    <w:p w14:paraId="72125FF6" w14:textId="77777777" w:rsidR="00D97D42" w:rsidRPr="009A0288" w:rsidRDefault="00D97D42" w:rsidP="009A0288">
      <w:pPr>
        <w:rPr>
          <w:rFonts w:ascii="Calibri" w:hAnsi="Calibri" w:cs="Calibri"/>
          <w:b/>
          <w:bCs/>
          <w:sz w:val="28"/>
          <w:szCs w:val="28"/>
        </w:rPr>
      </w:pPr>
    </w:p>
    <w:p w14:paraId="017FEDD6" w14:textId="77777777" w:rsidR="00E27128" w:rsidRPr="009A0288" w:rsidRDefault="00E27128" w:rsidP="009A0288">
      <w:pPr>
        <w:rPr>
          <w:rFonts w:ascii="Calibri" w:hAnsi="Calibri" w:cs="Calibri"/>
          <w:b/>
          <w:bCs/>
          <w:sz w:val="28"/>
          <w:szCs w:val="28"/>
        </w:rPr>
      </w:pPr>
    </w:p>
    <w:p w14:paraId="01570A54" w14:textId="4DD1B9A6" w:rsidR="00851138" w:rsidRPr="009A0288" w:rsidRDefault="00BB7C43" w:rsidP="009A0288">
      <w:pPr>
        <w:pStyle w:val="Default"/>
        <w:rPr>
          <w:rFonts w:ascii="Calibri" w:hAnsi="Calibri" w:cs="Calibri"/>
          <w:sz w:val="28"/>
          <w:szCs w:val="28"/>
        </w:rPr>
      </w:pPr>
      <w:r w:rsidRPr="009A0288">
        <w:rPr>
          <w:rFonts w:ascii="Calibri" w:hAnsi="Calibri" w:cs="Calibri"/>
          <w:sz w:val="28"/>
          <w:szCs w:val="28"/>
        </w:rPr>
        <w:t xml:space="preserve">If you have anything you wish to </w:t>
      </w:r>
      <w:r w:rsidR="0017205D" w:rsidRPr="009A0288">
        <w:rPr>
          <w:rFonts w:ascii="Calibri" w:hAnsi="Calibri" w:cs="Calibri"/>
          <w:sz w:val="28"/>
          <w:szCs w:val="28"/>
        </w:rPr>
        <w:t>see</w:t>
      </w:r>
      <w:r w:rsidRPr="009A0288">
        <w:rPr>
          <w:rFonts w:ascii="Calibri" w:hAnsi="Calibri" w:cs="Calibri"/>
          <w:sz w:val="28"/>
          <w:szCs w:val="28"/>
        </w:rPr>
        <w:t xml:space="preserve"> add</w:t>
      </w:r>
      <w:r w:rsidR="00840BE5" w:rsidRPr="009A0288">
        <w:rPr>
          <w:rFonts w:ascii="Calibri" w:hAnsi="Calibri" w:cs="Calibri"/>
          <w:sz w:val="28"/>
          <w:szCs w:val="28"/>
        </w:rPr>
        <w:t>ed</w:t>
      </w:r>
      <w:r w:rsidRPr="009A0288">
        <w:rPr>
          <w:rFonts w:ascii="Calibri" w:hAnsi="Calibri" w:cs="Calibri"/>
          <w:sz w:val="28"/>
          <w:szCs w:val="28"/>
        </w:rPr>
        <w:t xml:space="preserve"> to </w:t>
      </w:r>
      <w:r w:rsidR="0017205D" w:rsidRPr="009A0288">
        <w:rPr>
          <w:rFonts w:ascii="Calibri" w:hAnsi="Calibri" w:cs="Calibri"/>
          <w:sz w:val="28"/>
          <w:szCs w:val="28"/>
        </w:rPr>
        <w:t xml:space="preserve">future </w:t>
      </w:r>
      <w:r w:rsidRPr="009A0288">
        <w:rPr>
          <w:rFonts w:ascii="Calibri" w:hAnsi="Calibri" w:cs="Calibri"/>
          <w:sz w:val="28"/>
          <w:szCs w:val="28"/>
        </w:rPr>
        <w:t>newsletter</w:t>
      </w:r>
      <w:r w:rsidR="0017205D" w:rsidRPr="009A0288">
        <w:rPr>
          <w:rFonts w:ascii="Calibri" w:hAnsi="Calibri" w:cs="Calibri"/>
          <w:sz w:val="28"/>
          <w:szCs w:val="28"/>
        </w:rPr>
        <w:t>s</w:t>
      </w:r>
      <w:r w:rsidRPr="009A0288">
        <w:rPr>
          <w:rFonts w:ascii="Calibri" w:hAnsi="Calibri" w:cs="Calibri"/>
          <w:sz w:val="28"/>
          <w:szCs w:val="28"/>
        </w:rPr>
        <w:t>,  or if you need any more information, please c</w:t>
      </w:r>
      <w:r w:rsidR="00851138" w:rsidRPr="009A0288">
        <w:rPr>
          <w:rFonts w:ascii="Calibri" w:hAnsi="Calibri" w:cs="Calibri"/>
          <w:sz w:val="28"/>
          <w:szCs w:val="28"/>
        </w:rPr>
        <w:t xml:space="preserve">ontact us via </w:t>
      </w:r>
      <w:hyperlink r:id="rId6" w:history="1">
        <w:r w:rsidR="00851138" w:rsidRPr="009A0288">
          <w:rPr>
            <w:rStyle w:val="Hyperlink"/>
            <w:rFonts w:ascii="Calibri" w:hAnsi="Calibri" w:cs="Calibri"/>
            <w:sz w:val="28"/>
            <w:szCs w:val="28"/>
          </w:rPr>
          <w:t>bassettroadppg@gmail.com</w:t>
        </w:r>
      </w:hyperlink>
      <w:r w:rsidR="00851138" w:rsidRPr="009A0288">
        <w:rPr>
          <w:rFonts w:ascii="Calibri" w:hAnsi="Calibri" w:cs="Calibri"/>
          <w:color w:val="0000FF"/>
          <w:sz w:val="28"/>
          <w:szCs w:val="28"/>
        </w:rPr>
        <w:t xml:space="preserve"> </w:t>
      </w:r>
      <w:r w:rsidR="00851138" w:rsidRPr="009A0288">
        <w:rPr>
          <w:rFonts w:ascii="Calibri" w:hAnsi="Calibri" w:cs="Calibri"/>
          <w:sz w:val="28"/>
          <w:szCs w:val="28"/>
        </w:rPr>
        <w:t xml:space="preserve">or post a note in the Suggestion Box in reception at the </w:t>
      </w:r>
      <w:r w:rsidR="00275E31" w:rsidRPr="009A0288">
        <w:rPr>
          <w:rFonts w:ascii="Calibri" w:hAnsi="Calibri" w:cs="Calibri"/>
          <w:sz w:val="28"/>
          <w:szCs w:val="28"/>
        </w:rPr>
        <w:t>S</w:t>
      </w:r>
      <w:r w:rsidR="00851138" w:rsidRPr="009A0288">
        <w:rPr>
          <w:rFonts w:ascii="Calibri" w:hAnsi="Calibri" w:cs="Calibri"/>
          <w:sz w:val="28"/>
          <w:szCs w:val="28"/>
        </w:rPr>
        <w:t>urgery.</w:t>
      </w:r>
    </w:p>
    <w:p w14:paraId="4DA3A264" w14:textId="77777777" w:rsidR="001F18FB" w:rsidRPr="009A0288" w:rsidRDefault="001F18FB" w:rsidP="009A0288">
      <w:pPr>
        <w:pStyle w:val="Default"/>
        <w:rPr>
          <w:rFonts w:ascii="Calibri" w:hAnsi="Calibri" w:cs="Calibri"/>
          <w:sz w:val="28"/>
          <w:szCs w:val="28"/>
        </w:rPr>
      </w:pPr>
    </w:p>
    <w:p w14:paraId="37EB7496" w14:textId="6318872C" w:rsidR="001F18FB" w:rsidRPr="009A0288" w:rsidRDefault="001F18FB" w:rsidP="009A0288">
      <w:pPr>
        <w:pStyle w:val="Default"/>
        <w:rPr>
          <w:rFonts w:ascii="Calibri" w:hAnsi="Calibri" w:cs="Calibri"/>
          <w:sz w:val="28"/>
          <w:szCs w:val="28"/>
        </w:rPr>
      </w:pPr>
      <w:r w:rsidRPr="009A0288">
        <w:rPr>
          <w:rFonts w:ascii="Calibri" w:hAnsi="Calibri" w:cs="Calibri"/>
          <w:sz w:val="28"/>
          <w:szCs w:val="28"/>
        </w:rPr>
        <w:t>Here’s to a warm, dryish Spring with no more coughs, colds or other bugs!</w:t>
      </w:r>
    </w:p>
    <w:p w14:paraId="76EF7C52" w14:textId="147928A8" w:rsidR="001F18FB" w:rsidRPr="009A0288" w:rsidRDefault="001F18FB" w:rsidP="009A0288">
      <w:pPr>
        <w:pStyle w:val="Default"/>
        <w:rPr>
          <w:rFonts w:ascii="Calibri" w:hAnsi="Calibri" w:cs="Calibri"/>
          <w:sz w:val="28"/>
          <w:szCs w:val="28"/>
        </w:rPr>
      </w:pPr>
      <w:r w:rsidRPr="009A0288">
        <w:rPr>
          <w:rFonts w:ascii="Calibri" w:hAnsi="Calibri" w:cs="Calibri"/>
          <w:sz w:val="28"/>
          <w:szCs w:val="28"/>
        </w:rPr>
        <w:t>Susanne Purvis, PPG Chair</w:t>
      </w:r>
    </w:p>
    <w:p w14:paraId="0333F4E9" w14:textId="77777777" w:rsidR="00851138" w:rsidRPr="009A0288" w:rsidRDefault="00851138" w:rsidP="009A0288">
      <w:pPr>
        <w:rPr>
          <w:rFonts w:ascii="Calibri" w:hAnsi="Calibri" w:cs="Calibri"/>
          <w:sz w:val="28"/>
          <w:szCs w:val="28"/>
        </w:rPr>
      </w:pPr>
    </w:p>
    <w:sectPr w:rsidR="00851138" w:rsidRPr="009A0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36BC3"/>
    <w:multiLevelType w:val="multilevel"/>
    <w:tmpl w:val="B336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90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AA"/>
    <w:rsid w:val="00010063"/>
    <w:rsid w:val="00022063"/>
    <w:rsid w:val="00083A7E"/>
    <w:rsid w:val="00090860"/>
    <w:rsid w:val="000A5A88"/>
    <w:rsid w:val="000A7177"/>
    <w:rsid w:val="000A724F"/>
    <w:rsid w:val="000C47AA"/>
    <w:rsid w:val="000C6E13"/>
    <w:rsid w:val="000D4BFF"/>
    <w:rsid w:val="0010373E"/>
    <w:rsid w:val="0012220E"/>
    <w:rsid w:val="00153CEE"/>
    <w:rsid w:val="00165FB9"/>
    <w:rsid w:val="0017205D"/>
    <w:rsid w:val="001C5B7D"/>
    <w:rsid w:val="001D129F"/>
    <w:rsid w:val="001E0864"/>
    <w:rsid w:val="001E5322"/>
    <w:rsid w:val="001F18FB"/>
    <w:rsid w:val="00206822"/>
    <w:rsid w:val="00240A79"/>
    <w:rsid w:val="002525B1"/>
    <w:rsid w:val="002569F1"/>
    <w:rsid w:val="00275E31"/>
    <w:rsid w:val="00282DD2"/>
    <w:rsid w:val="00290798"/>
    <w:rsid w:val="002B4482"/>
    <w:rsid w:val="00310F9E"/>
    <w:rsid w:val="00321DDB"/>
    <w:rsid w:val="0034080A"/>
    <w:rsid w:val="00350271"/>
    <w:rsid w:val="00382DEA"/>
    <w:rsid w:val="00384EC0"/>
    <w:rsid w:val="003D1585"/>
    <w:rsid w:val="003D2C35"/>
    <w:rsid w:val="003E2A6C"/>
    <w:rsid w:val="003F0AE2"/>
    <w:rsid w:val="004062A8"/>
    <w:rsid w:val="00407CBB"/>
    <w:rsid w:val="004258B0"/>
    <w:rsid w:val="004453E3"/>
    <w:rsid w:val="004535AD"/>
    <w:rsid w:val="0046283F"/>
    <w:rsid w:val="0048150F"/>
    <w:rsid w:val="00491CA7"/>
    <w:rsid w:val="004B6812"/>
    <w:rsid w:val="00557E71"/>
    <w:rsid w:val="00564110"/>
    <w:rsid w:val="005D4715"/>
    <w:rsid w:val="00602EDB"/>
    <w:rsid w:val="00621773"/>
    <w:rsid w:val="006471DE"/>
    <w:rsid w:val="00662A3F"/>
    <w:rsid w:val="00677906"/>
    <w:rsid w:val="00690451"/>
    <w:rsid w:val="006950F7"/>
    <w:rsid w:val="006A387C"/>
    <w:rsid w:val="006D6AB4"/>
    <w:rsid w:val="006F168F"/>
    <w:rsid w:val="006F21B4"/>
    <w:rsid w:val="00712F46"/>
    <w:rsid w:val="007472B6"/>
    <w:rsid w:val="007512B4"/>
    <w:rsid w:val="0075492C"/>
    <w:rsid w:val="00795E15"/>
    <w:rsid w:val="00797EAF"/>
    <w:rsid w:val="007A1734"/>
    <w:rsid w:val="007B0AA8"/>
    <w:rsid w:val="007C4C27"/>
    <w:rsid w:val="007C67FE"/>
    <w:rsid w:val="007D28FB"/>
    <w:rsid w:val="007E2648"/>
    <w:rsid w:val="007F28FB"/>
    <w:rsid w:val="008074DA"/>
    <w:rsid w:val="00840BE5"/>
    <w:rsid w:val="008436CD"/>
    <w:rsid w:val="00851138"/>
    <w:rsid w:val="00894426"/>
    <w:rsid w:val="008C42A5"/>
    <w:rsid w:val="008D64E5"/>
    <w:rsid w:val="008E03C8"/>
    <w:rsid w:val="00900A4C"/>
    <w:rsid w:val="009240A9"/>
    <w:rsid w:val="00925E33"/>
    <w:rsid w:val="00926B50"/>
    <w:rsid w:val="00950099"/>
    <w:rsid w:val="00953725"/>
    <w:rsid w:val="00976B95"/>
    <w:rsid w:val="00990C9A"/>
    <w:rsid w:val="00992278"/>
    <w:rsid w:val="009A0288"/>
    <w:rsid w:val="009A4059"/>
    <w:rsid w:val="009B2C7D"/>
    <w:rsid w:val="009D5543"/>
    <w:rsid w:val="009F02C3"/>
    <w:rsid w:val="00A145CB"/>
    <w:rsid w:val="00A148DD"/>
    <w:rsid w:val="00A22776"/>
    <w:rsid w:val="00A35DC6"/>
    <w:rsid w:val="00A52AC7"/>
    <w:rsid w:val="00AC7E0F"/>
    <w:rsid w:val="00AD6AD6"/>
    <w:rsid w:val="00AF53B1"/>
    <w:rsid w:val="00B263A8"/>
    <w:rsid w:val="00B41366"/>
    <w:rsid w:val="00B92BB1"/>
    <w:rsid w:val="00BA0ECE"/>
    <w:rsid w:val="00BB7C43"/>
    <w:rsid w:val="00BD3612"/>
    <w:rsid w:val="00C15346"/>
    <w:rsid w:val="00C56A9E"/>
    <w:rsid w:val="00C72DDE"/>
    <w:rsid w:val="00C938A7"/>
    <w:rsid w:val="00CD2664"/>
    <w:rsid w:val="00CD4DC5"/>
    <w:rsid w:val="00D1034D"/>
    <w:rsid w:val="00D33835"/>
    <w:rsid w:val="00D447FC"/>
    <w:rsid w:val="00D46FCF"/>
    <w:rsid w:val="00D641E8"/>
    <w:rsid w:val="00D7443E"/>
    <w:rsid w:val="00D97D42"/>
    <w:rsid w:val="00DB2F01"/>
    <w:rsid w:val="00DB760F"/>
    <w:rsid w:val="00DC2E04"/>
    <w:rsid w:val="00E02D13"/>
    <w:rsid w:val="00E27128"/>
    <w:rsid w:val="00E42CA9"/>
    <w:rsid w:val="00E618A5"/>
    <w:rsid w:val="00E65D61"/>
    <w:rsid w:val="00E667F9"/>
    <w:rsid w:val="00E739A5"/>
    <w:rsid w:val="00E7659B"/>
    <w:rsid w:val="00E80DBC"/>
    <w:rsid w:val="00F07EB5"/>
    <w:rsid w:val="00F26C1E"/>
    <w:rsid w:val="00F33EC7"/>
    <w:rsid w:val="00F3706C"/>
    <w:rsid w:val="00F37870"/>
    <w:rsid w:val="00F45C0C"/>
    <w:rsid w:val="00F62EC1"/>
    <w:rsid w:val="00F7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6D8F"/>
  <w15:chartTrackingRefBased/>
  <w15:docId w15:val="{6F1731BC-E49B-4893-83EF-8B87D06E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7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7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7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7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7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7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7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7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7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7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7AA"/>
    <w:rPr>
      <w:rFonts w:eastAsiaTheme="majorEastAsia" w:cstheme="majorBidi"/>
      <w:color w:val="272727" w:themeColor="text1" w:themeTint="D8"/>
    </w:rPr>
  </w:style>
  <w:style w:type="paragraph" w:styleId="Title">
    <w:name w:val="Title"/>
    <w:basedOn w:val="Normal"/>
    <w:next w:val="Normal"/>
    <w:link w:val="TitleChar"/>
    <w:uiPriority w:val="10"/>
    <w:qFormat/>
    <w:rsid w:val="000C47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7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7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7AA"/>
    <w:rPr>
      <w:i/>
      <w:iCs/>
      <w:color w:val="404040" w:themeColor="text1" w:themeTint="BF"/>
    </w:rPr>
  </w:style>
  <w:style w:type="paragraph" w:styleId="ListParagraph">
    <w:name w:val="List Paragraph"/>
    <w:basedOn w:val="Normal"/>
    <w:uiPriority w:val="34"/>
    <w:qFormat/>
    <w:rsid w:val="000C47AA"/>
    <w:pPr>
      <w:ind w:left="720"/>
      <w:contextualSpacing/>
    </w:pPr>
  </w:style>
  <w:style w:type="character" w:styleId="IntenseEmphasis">
    <w:name w:val="Intense Emphasis"/>
    <w:basedOn w:val="DefaultParagraphFont"/>
    <w:uiPriority w:val="21"/>
    <w:qFormat/>
    <w:rsid w:val="000C47AA"/>
    <w:rPr>
      <w:i/>
      <w:iCs/>
      <w:color w:val="2F5496" w:themeColor="accent1" w:themeShade="BF"/>
    </w:rPr>
  </w:style>
  <w:style w:type="paragraph" w:styleId="IntenseQuote">
    <w:name w:val="Intense Quote"/>
    <w:basedOn w:val="Normal"/>
    <w:next w:val="Normal"/>
    <w:link w:val="IntenseQuoteChar"/>
    <w:uiPriority w:val="30"/>
    <w:qFormat/>
    <w:rsid w:val="000C4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7AA"/>
    <w:rPr>
      <w:i/>
      <w:iCs/>
      <w:color w:val="2F5496" w:themeColor="accent1" w:themeShade="BF"/>
    </w:rPr>
  </w:style>
  <w:style w:type="character" w:styleId="IntenseReference">
    <w:name w:val="Intense Reference"/>
    <w:basedOn w:val="DefaultParagraphFont"/>
    <w:uiPriority w:val="32"/>
    <w:qFormat/>
    <w:rsid w:val="000C47AA"/>
    <w:rPr>
      <w:b/>
      <w:bCs/>
      <w:smallCaps/>
      <w:color w:val="2F5496" w:themeColor="accent1" w:themeShade="BF"/>
      <w:spacing w:val="5"/>
    </w:rPr>
  </w:style>
  <w:style w:type="paragraph" w:customStyle="1" w:styleId="Default">
    <w:name w:val="Default"/>
    <w:rsid w:val="0085113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51138"/>
    <w:rPr>
      <w:color w:val="0563C1" w:themeColor="hyperlink"/>
      <w:u w:val="single"/>
    </w:rPr>
  </w:style>
  <w:style w:type="character" w:styleId="UnresolvedMention">
    <w:name w:val="Unresolved Mention"/>
    <w:basedOn w:val="DefaultParagraphFont"/>
    <w:uiPriority w:val="99"/>
    <w:semiHidden/>
    <w:unhideWhenUsed/>
    <w:rsid w:val="00851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settroadppg@gmail.com" TargetMode="External"/><Relationship Id="rId5" Type="http://schemas.openxmlformats.org/officeDocument/2006/relationships/hyperlink" Target="mailto:bassettroadpp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Purvis</dc:creator>
  <cp:keywords/>
  <dc:description/>
  <cp:lastModifiedBy>SELLAR, Angela (DR JL HENDERSON PARTNERS)</cp:lastModifiedBy>
  <cp:revision>2</cp:revision>
  <cp:lastPrinted>2025-04-10T08:44:00Z</cp:lastPrinted>
  <dcterms:created xsi:type="dcterms:W3CDTF">2026-03-17T12:31:00Z</dcterms:created>
  <dcterms:modified xsi:type="dcterms:W3CDTF">2026-03-17T12:31:00Z</dcterms:modified>
</cp:coreProperties>
</file>